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81" w:rsidRPr="004C7A04" w:rsidRDefault="000C6F81" w:rsidP="004C7A0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A04">
        <w:rPr>
          <w:rFonts w:ascii="Times New Roman" w:hAnsi="Times New Roman" w:cs="Times New Roman"/>
          <w:b/>
          <w:sz w:val="28"/>
          <w:szCs w:val="28"/>
        </w:rPr>
        <w:t>Результаты правоприменительной практики налоговых органов при осуществлении выездного контроля плательщиков налога на доходы физических лиц</w:t>
      </w:r>
    </w:p>
    <w:p w:rsidR="004C7A04" w:rsidRPr="003744EA" w:rsidRDefault="004C7A04" w:rsidP="000C6F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38D5" w:rsidRDefault="005738D5" w:rsidP="003744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4EA" w:rsidRPr="002A40C7" w:rsidRDefault="003744EA" w:rsidP="00930BBA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A40C7">
        <w:rPr>
          <w:rFonts w:ascii="Times New Roman" w:hAnsi="Times New Roman" w:cs="Times New Roman"/>
          <w:sz w:val="32"/>
          <w:szCs w:val="32"/>
        </w:rPr>
        <w:t xml:space="preserve">В Федеральной налоговой службе </w:t>
      </w:r>
      <w:r w:rsidRPr="002A40C7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 планирования выездных налоговых проверок  основана на "</w:t>
      </w:r>
      <w:hyperlink r:id="rId8" w:history="1">
        <w:r w:rsidRPr="002A40C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Концепции</w:t>
        </w:r>
      </w:hyperlink>
      <w:r w:rsidRPr="002A40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системы планирования выездных налоговых проверок", утвержденной Приказом  ФНС России от 30.05.2007 N ММ-3-06/333@.</w:t>
      </w:r>
      <w:r w:rsidRPr="002A40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44EA" w:rsidRPr="002A40C7" w:rsidRDefault="003744EA" w:rsidP="00930BB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A40C7">
        <w:rPr>
          <w:rFonts w:ascii="Times New Roman" w:hAnsi="Times New Roman" w:cs="Times New Roman"/>
          <w:sz w:val="32"/>
          <w:szCs w:val="32"/>
        </w:rPr>
        <w:t>Основными принципами Концепции планирования являются:</w:t>
      </w:r>
    </w:p>
    <w:p w:rsidR="003744EA" w:rsidRPr="002A40C7" w:rsidRDefault="003744EA" w:rsidP="00930BB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A40C7">
        <w:rPr>
          <w:rFonts w:ascii="Times New Roman" w:hAnsi="Times New Roman" w:cs="Times New Roman"/>
          <w:sz w:val="32"/>
          <w:szCs w:val="32"/>
        </w:rPr>
        <w:t>1.Режим наибольшего благоприятствования для добросовестных налогоплательщиков.</w:t>
      </w:r>
    </w:p>
    <w:p w:rsidR="003744EA" w:rsidRPr="002A40C7" w:rsidRDefault="003744EA" w:rsidP="00930BB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A40C7">
        <w:rPr>
          <w:rFonts w:ascii="Times New Roman" w:hAnsi="Times New Roman" w:cs="Times New Roman"/>
          <w:sz w:val="32"/>
          <w:szCs w:val="32"/>
        </w:rPr>
        <w:t>2.Своевременность реагирования на признаки возможного совершения налоговых правонарушений.</w:t>
      </w:r>
    </w:p>
    <w:p w:rsidR="003744EA" w:rsidRPr="002A40C7" w:rsidRDefault="003744EA" w:rsidP="00930BB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A40C7">
        <w:rPr>
          <w:rFonts w:ascii="Times New Roman" w:hAnsi="Times New Roman" w:cs="Times New Roman"/>
          <w:sz w:val="32"/>
          <w:szCs w:val="32"/>
        </w:rPr>
        <w:t>3.Неотвратимость наказания налогоплательщиков в случае выявления нарушений законодательства о налогах и сборах.</w:t>
      </w:r>
    </w:p>
    <w:p w:rsidR="005738D5" w:rsidRDefault="003744EA" w:rsidP="00930BB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A40C7">
        <w:rPr>
          <w:rFonts w:ascii="Times New Roman" w:hAnsi="Times New Roman" w:cs="Times New Roman"/>
          <w:sz w:val="32"/>
          <w:szCs w:val="32"/>
        </w:rPr>
        <w:t>4. Обоснованность выбора объектов проверки.</w:t>
      </w:r>
    </w:p>
    <w:p w:rsidR="005738D5" w:rsidRDefault="003744EA" w:rsidP="00930BB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A40C7">
        <w:rPr>
          <w:rFonts w:ascii="Times New Roman" w:hAnsi="Times New Roman" w:cs="Times New Roman"/>
          <w:sz w:val="32"/>
          <w:szCs w:val="32"/>
        </w:rPr>
        <w:t>С помощью критериев оценки рисков Концепция предлагает налогоплательщикам систематически самостоятельно проверять риски по результатам своей финансово-хозяйственной деятельности и с их учетом своевременно уточня</w:t>
      </w:r>
      <w:r w:rsidR="005738D5">
        <w:rPr>
          <w:rFonts w:ascii="Times New Roman" w:hAnsi="Times New Roman" w:cs="Times New Roman"/>
          <w:sz w:val="32"/>
          <w:szCs w:val="32"/>
        </w:rPr>
        <w:t>ть свои налоговые обязательства.</w:t>
      </w:r>
    </w:p>
    <w:p w:rsidR="00B93053" w:rsidRPr="002A40C7" w:rsidRDefault="00B93053" w:rsidP="00930BB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A40C7">
        <w:rPr>
          <w:rFonts w:ascii="Times New Roman" w:hAnsi="Times New Roman" w:cs="Times New Roman"/>
          <w:sz w:val="32"/>
          <w:szCs w:val="32"/>
        </w:rPr>
        <w:t>Одним из критериев</w:t>
      </w:r>
      <w:r w:rsidR="003744EA" w:rsidRPr="002A40C7">
        <w:rPr>
          <w:rFonts w:ascii="Times New Roman" w:hAnsi="Times New Roman" w:cs="Times New Roman"/>
          <w:sz w:val="32"/>
          <w:szCs w:val="32"/>
        </w:rPr>
        <w:t xml:space="preserve"> </w:t>
      </w:r>
      <w:r w:rsidR="00CF6E13">
        <w:rPr>
          <w:rFonts w:ascii="Times New Roman" w:hAnsi="Times New Roman" w:cs="Times New Roman"/>
          <w:sz w:val="32"/>
          <w:szCs w:val="32"/>
        </w:rPr>
        <w:t>назначения выездных проверок</w:t>
      </w:r>
      <w:r w:rsidRPr="002A40C7">
        <w:rPr>
          <w:rFonts w:ascii="Times New Roman" w:hAnsi="Times New Roman" w:cs="Times New Roman"/>
          <w:sz w:val="32"/>
          <w:szCs w:val="32"/>
        </w:rPr>
        <w:t xml:space="preserve"> является: «Выплата среднемесячной заработной платы на одного работника ниже среднего уровня по виду экономической деятельности», который анализируется налоговыми органами при </w:t>
      </w:r>
      <w:r w:rsidR="003744EA" w:rsidRPr="002A40C7">
        <w:rPr>
          <w:rFonts w:ascii="Times New Roman" w:hAnsi="Times New Roman" w:cs="Times New Roman"/>
          <w:sz w:val="32"/>
          <w:szCs w:val="32"/>
        </w:rPr>
        <w:t>проведении анализа деятельно</w:t>
      </w:r>
      <w:r w:rsidR="007A23B2">
        <w:rPr>
          <w:rFonts w:ascii="Times New Roman" w:hAnsi="Times New Roman" w:cs="Times New Roman"/>
          <w:sz w:val="32"/>
          <w:szCs w:val="32"/>
        </w:rPr>
        <w:t>с</w:t>
      </w:r>
      <w:r w:rsidR="003744EA" w:rsidRPr="002A40C7">
        <w:rPr>
          <w:rFonts w:ascii="Times New Roman" w:hAnsi="Times New Roman" w:cs="Times New Roman"/>
          <w:sz w:val="32"/>
          <w:szCs w:val="32"/>
        </w:rPr>
        <w:t>ти налогоплательщика</w:t>
      </w:r>
      <w:r w:rsidRPr="002A40C7">
        <w:rPr>
          <w:rFonts w:ascii="Times New Roman" w:hAnsi="Times New Roman" w:cs="Times New Roman"/>
          <w:sz w:val="32"/>
          <w:szCs w:val="32"/>
        </w:rPr>
        <w:t>.</w:t>
      </w:r>
    </w:p>
    <w:p w:rsidR="00E627CB" w:rsidRPr="002A40C7" w:rsidRDefault="00E627CB" w:rsidP="00930BB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A40C7">
        <w:rPr>
          <w:rFonts w:ascii="Times New Roman" w:hAnsi="Times New Roman" w:cs="Times New Roman"/>
          <w:sz w:val="32"/>
          <w:szCs w:val="32"/>
        </w:rPr>
        <w:t>Информацию о статистических показателях среднего уровня заработной платы по виду экономической деятельности в городе, районе или в целом по субъекту Российской Федерации можно получить из следующих источников:</w:t>
      </w:r>
    </w:p>
    <w:p w:rsidR="00E627CB" w:rsidRPr="002A40C7" w:rsidRDefault="00E627CB" w:rsidP="00930BB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A40C7">
        <w:rPr>
          <w:rFonts w:ascii="Times New Roman" w:hAnsi="Times New Roman" w:cs="Times New Roman"/>
          <w:sz w:val="32"/>
          <w:szCs w:val="32"/>
        </w:rPr>
        <w:t>1) Официальные Интернет-сайты территориальных органов Федеральной службы государственной статистики (Росстат).</w:t>
      </w:r>
    </w:p>
    <w:p w:rsidR="00E627CB" w:rsidRPr="005738D5" w:rsidRDefault="00E627CB" w:rsidP="00930BB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8D5">
        <w:rPr>
          <w:rFonts w:ascii="Times New Roman" w:hAnsi="Times New Roman" w:cs="Times New Roman"/>
          <w:i/>
          <w:sz w:val="28"/>
          <w:szCs w:val="28"/>
        </w:rPr>
        <w:t>Информация об адресах Интернет-сайтов территориальных органов Федеральной службы государственной статистики (Росстат) находится на официальном Интернет-сайте Федеральной службы государственной статистики (Росстат) www.gks.ru.;</w:t>
      </w:r>
    </w:p>
    <w:p w:rsidR="00E627CB" w:rsidRPr="002A40C7" w:rsidRDefault="00E627CB" w:rsidP="00930BB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A40C7">
        <w:rPr>
          <w:rFonts w:ascii="Times New Roman" w:hAnsi="Times New Roman" w:cs="Times New Roman"/>
          <w:sz w:val="32"/>
          <w:szCs w:val="32"/>
        </w:rPr>
        <w:lastRenderedPageBreak/>
        <w:t>2) Сборники экономико-статистических материалов, публикуемые территориальными органами Федеральной службы государственной статистики (Росстат) (статистический сборник, бюллетень и др.);</w:t>
      </w:r>
    </w:p>
    <w:p w:rsidR="00E627CB" w:rsidRPr="002A40C7" w:rsidRDefault="00E627CB" w:rsidP="00930BB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A40C7">
        <w:rPr>
          <w:rFonts w:ascii="Times New Roman" w:hAnsi="Times New Roman" w:cs="Times New Roman"/>
          <w:sz w:val="32"/>
          <w:szCs w:val="32"/>
        </w:rPr>
        <w:t>3) По запросу в территориальный орган Федеральной службы государственной статистики (Росстат) или налоговый орган в соответствующем субъекте Российской Федерации (инспекция, управление ФНС России по субъекту Российской Федерации);</w:t>
      </w:r>
    </w:p>
    <w:p w:rsidR="00B93053" w:rsidRDefault="002A40C7" w:rsidP="00930BB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Перед </w:t>
      </w:r>
      <w:r w:rsidR="00CF6E13">
        <w:rPr>
          <w:rFonts w:ascii="Times New Roman" w:hAnsi="Times New Roman" w:cs="Times New Roman"/>
          <w:sz w:val="36"/>
          <w:szCs w:val="36"/>
        </w:rPr>
        <w:t xml:space="preserve">назначением </w:t>
      </w:r>
      <w:r>
        <w:rPr>
          <w:rFonts w:ascii="Times New Roman" w:hAnsi="Times New Roman" w:cs="Times New Roman"/>
          <w:sz w:val="36"/>
          <w:szCs w:val="36"/>
        </w:rPr>
        <w:t>провер</w:t>
      </w:r>
      <w:r w:rsidR="00CF6E13">
        <w:rPr>
          <w:rFonts w:ascii="Times New Roman" w:hAnsi="Times New Roman" w:cs="Times New Roman"/>
          <w:sz w:val="36"/>
          <w:szCs w:val="36"/>
        </w:rPr>
        <w:t>ки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</w:t>
      </w:r>
      <w:r w:rsidR="00B93053" w:rsidRPr="00E953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адрес </w:t>
      </w:r>
      <w:r w:rsidR="00CF6E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налогоплательщика </w:t>
      </w:r>
      <w:bookmarkStart w:id="0" w:name="_GoBack"/>
      <w:bookmarkEnd w:id="0"/>
      <w:r w:rsidR="00B93053" w:rsidRPr="00E953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направляется уведомление для приглашения на </w:t>
      </w:r>
      <w:r w:rsidR="00B93053" w:rsidRPr="009B2563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комиссию</w:t>
      </w:r>
      <w:r w:rsidR="009B25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легализации налоговой базы по НДФЛ</w:t>
      </w:r>
      <w:r w:rsidR="00B93053" w:rsidRPr="00E953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целях добровольного уточнения налоговых обязательств. </w:t>
      </w:r>
    </w:p>
    <w:p w:rsidR="00895AE6" w:rsidRPr="00E9536D" w:rsidRDefault="00895AE6" w:rsidP="00930BB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9536D">
        <w:rPr>
          <w:rFonts w:ascii="Times New Roman" w:hAnsi="Times New Roman" w:cs="Times New Roman"/>
          <w:sz w:val="36"/>
          <w:szCs w:val="36"/>
        </w:rPr>
        <w:t>Добровольное уточнение  налоговых обязательств позволяет налогоплательщику избежать штрафных санкций, уголовной ответственности, получить возможность изменения срока уплаты налогов и сборов, а также пени в соответствии со ст. 61 НК РФ.</w:t>
      </w:r>
    </w:p>
    <w:p w:rsidR="00B93053" w:rsidRPr="002A40C7" w:rsidRDefault="00B93053" w:rsidP="00930BBA">
      <w:pPr>
        <w:spacing w:after="0" w:line="264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53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Выездная налоговая проверка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назначается</w:t>
      </w:r>
      <w:r w:rsidRPr="00E953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отношении налогоплательщиков, </w:t>
      </w:r>
      <w:r w:rsidRPr="002A40C7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уточнивших свои налоговые обязательства.</w:t>
      </w:r>
    </w:p>
    <w:p w:rsidR="00CC763B" w:rsidRDefault="00A936B9" w:rsidP="00930BB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Необходимо отметь, что данный вопрос исследуются практически во всех проводимых выездных налоговых проверках. Так, в</w:t>
      </w:r>
      <w:r w:rsidR="00CC763B">
        <w:rPr>
          <w:rFonts w:ascii="Times New Roman" w:hAnsi="Times New Roman" w:cs="Times New Roman"/>
          <w:sz w:val="36"/>
          <w:szCs w:val="36"/>
        </w:rPr>
        <w:t xml:space="preserve">сего за 9 месяцев 2018 года налоговыми органами УР проведено </w:t>
      </w:r>
      <w:r>
        <w:rPr>
          <w:rFonts w:ascii="Times New Roman" w:hAnsi="Times New Roman" w:cs="Times New Roman"/>
          <w:sz w:val="36"/>
          <w:szCs w:val="36"/>
        </w:rPr>
        <w:t>125 выездных налоговых проверок, из них в 124</w:t>
      </w:r>
      <w:r w:rsidR="00D66891">
        <w:rPr>
          <w:rFonts w:ascii="Times New Roman" w:hAnsi="Times New Roman" w:cs="Times New Roman"/>
          <w:sz w:val="36"/>
          <w:szCs w:val="36"/>
        </w:rPr>
        <w:t xml:space="preserve"> проверк</w:t>
      </w:r>
      <w:r>
        <w:rPr>
          <w:rFonts w:ascii="Times New Roman" w:hAnsi="Times New Roman" w:cs="Times New Roman"/>
          <w:sz w:val="36"/>
          <w:szCs w:val="36"/>
        </w:rPr>
        <w:t xml:space="preserve">ах (99% от общего числа проверок) </w:t>
      </w:r>
      <w:r w:rsidR="00D66891">
        <w:rPr>
          <w:rFonts w:ascii="Times New Roman" w:hAnsi="Times New Roman" w:cs="Times New Roman"/>
          <w:sz w:val="36"/>
          <w:szCs w:val="36"/>
        </w:rPr>
        <w:t>исследовался вопрос правильности и полноты исчисления и перечисления в бюджет сумм НДФЛ</w:t>
      </w:r>
      <w:r>
        <w:rPr>
          <w:rFonts w:ascii="Times New Roman" w:hAnsi="Times New Roman" w:cs="Times New Roman"/>
          <w:sz w:val="36"/>
          <w:szCs w:val="36"/>
        </w:rPr>
        <w:t>. Всего по результатам проверок доначислено НДФЛ 43 млн. руб. или 3% от общей суммы доначисленных платежей по выездным проверкам.</w:t>
      </w:r>
    </w:p>
    <w:p w:rsidR="00C31C63" w:rsidRDefault="00D1432C" w:rsidP="00930BB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Принимая во внимание, что в настоящее время</w:t>
      </w:r>
      <w:r w:rsidR="006F6970">
        <w:rPr>
          <w:rFonts w:ascii="Times New Roman" w:hAnsi="Times New Roman" w:cs="Times New Roman"/>
          <w:sz w:val="36"/>
          <w:szCs w:val="36"/>
        </w:rPr>
        <w:t xml:space="preserve"> </w:t>
      </w:r>
      <w:r w:rsidR="002639B8">
        <w:rPr>
          <w:rFonts w:ascii="Times New Roman" w:hAnsi="Times New Roman" w:cs="Times New Roman"/>
          <w:sz w:val="36"/>
          <w:szCs w:val="36"/>
        </w:rPr>
        <w:t xml:space="preserve">мы стараемся без использования таких инструментов контроля, как выездные проверки, привлечь  налогоплательщиков к </w:t>
      </w:r>
      <w:r>
        <w:rPr>
          <w:rFonts w:ascii="Times New Roman" w:hAnsi="Times New Roman" w:cs="Times New Roman"/>
          <w:sz w:val="36"/>
          <w:szCs w:val="36"/>
        </w:rPr>
        <w:lastRenderedPageBreak/>
        <w:t>добровольно</w:t>
      </w:r>
      <w:r w:rsidR="002639B8">
        <w:rPr>
          <w:rFonts w:ascii="Times New Roman" w:hAnsi="Times New Roman" w:cs="Times New Roman"/>
          <w:sz w:val="36"/>
          <w:szCs w:val="36"/>
        </w:rPr>
        <w:t>му</w:t>
      </w:r>
      <w:r>
        <w:rPr>
          <w:rFonts w:ascii="Times New Roman" w:hAnsi="Times New Roman" w:cs="Times New Roman"/>
          <w:sz w:val="36"/>
          <w:szCs w:val="36"/>
        </w:rPr>
        <w:t xml:space="preserve"> уточнени</w:t>
      </w:r>
      <w:r w:rsidR="002639B8">
        <w:rPr>
          <w:rFonts w:ascii="Times New Roman" w:hAnsi="Times New Roman" w:cs="Times New Roman"/>
          <w:sz w:val="36"/>
          <w:szCs w:val="36"/>
        </w:rPr>
        <w:t>ю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639B8">
        <w:rPr>
          <w:rFonts w:ascii="Times New Roman" w:hAnsi="Times New Roman" w:cs="Times New Roman"/>
          <w:sz w:val="36"/>
          <w:szCs w:val="36"/>
        </w:rPr>
        <w:t>налоговых обязательств</w:t>
      </w:r>
      <w:r>
        <w:rPr>
          <w:rFonts w:ascii="Times New Roman" w:hAnsi="Times New Roman" w:cs="Times New Roman"/>
          <w:sz w:val="36"/>
          <w:szCs w:val="36"/>
        </w:rPr>
        <w:t xml:space="preserve">, количество выездных проверок всего, и в том числе по НДФЛ, </w:t>
      </w:r>
      <w:r w:rsidR="00C31C63">
        <w:rPr>
          <w:rFonts w:ascii="Times New Roman" w:hAnsi="Times New Roman" w:cs="Times New Roman"/>
          <w:sz w:val="36"/>
          <w:szCs w:val="36"/>
        </w:rPr>
        <w:t xml:space="preserve">имеет постоянную тенденцию к уменьшению. Так, если в 2016 году проведено 318 проверок по НДФЛ, то в 2017 </w:t>
      </w:r>
      <w:r w:rsidR="002639B8">
        <w:rPr>
          <w:rFonts w:ascii="Times New Roman" w:hAnsi="Times New Roman" w:cs="Times New Roman"/>
          <w:sz w:val="36"/>
          <w:szCs w:val="36"/>
        </w:rPr>
        <w:t xml:space="preserve"> почти в 2 раза меньше -</w:t>
      </w:r>
      <w:r w:rsidR="00C31C63">
        <w:rPr>
          <w:rFonts w:ascii="Times New Roman" w:hAnsi="Times New Roman" w:cs="Times New Roman"/>
          <w:sz w:val="36"/>
          <w:szCs w:val="36"/>
        </w:rPr>
        <w:t>177 проверок (снижение в 1,8 раза), а за 9 месяцев 2018 года – 124 проверки (снижение на 10% по сравнению с  9 мес. 2017 года -139 проверок).</w:t>
      </w:r>
    </w:p>
    <w:p w:rsidR="00DF2B9A" w:rsidRPr="00E9536D" w:rsidRDefault="00DF2B9A" w:rsidP="00930BBA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37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этом охват выездными проверками организаций</w:t>
      </w:r>
      <w:r w:rsidR="00F27561" w:rsidRPr="00E0437F">
        <w:rPr>
          <w:rFonts w:ascii="Times New Roman" w:eastAsia="Times New Roman" w:hAnsi="Times New Roman" w:cs="Times New Roman"/>
          <w:sz w:val="36"/>
          <w:szCs w:val="36"/>
          <w:lang w:eastAsia="ru-RU"/>
        </w:rPr>
        <w:t>, являющихся налоговыми агентами</w:t>
      </w:r>
      <w:r w:rsidRPr="00E043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И</w:t>
      </w:r>
      <w:r w:rsidR="00E0437F" w:rsidRPr="00E0437F">
        <w:rPr>
          <w:rFonts w:ascii="Times New Roman" w:eastAsia="Times New Roman" w:hAnsi="Times New Roman" w:cs="Times New Roman"/>
          <w:sz w:val="36"/>
          <w:szCs w:val="36"/>
          <w:lang w:eastAsia="ru-RU"/>
        </w:rPr>
        <w:t>ндивидуальных предпринимателей</w:t>
      </w:r>
      <w:r w:rsidRPr="00E043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налоговыми органами республики составил в 201</w:t>
      </w:r>
      <w:r w:rsidR="00F27561" w:rsidRPr="00E0437F">
        <w:rPr>
          <w:rFonts w:ascii="Times New Roman" w:eastAsia="Times New Roman" w:hAnsi="Times New Roman" w:cs="Times New Roman"/>
          <w:sz w:val="36"/>
          <w:szCs w:val="36"/>
          <w:lang w:eastAsia="ru-RU"/>
        </w:rPr>
        <w:t>7</w:t>
      </w:r>
      <w:r w:rsidRPr="00E043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году– 0,</w:t>
      </w:r>
      <w:r w:rsidR="00E0437F" w:rsidRPr="00E0437F">
        <w:rPr>
          <w:rFonts w:ascii="Times New Roman" w:eastAsia="Times New Roman" w:hAnsi="Times New Roman" w:cs="Times New Roman"/>
          <w:sz w:val="36"/>
          <w:szCs w:val="36"/>
          <w:lang w:eastAsia="ru-RU"/>
        </w:rPr>
        <w:t>25</w:t>
      </w:r>
      <w:r w:rsidRPr="00E0437F">
        <w:rPr>
          <w:rFonts w:ascii="Times New Roman" w:eastAsia="Times New Roman" w:hAnsi="Times New Roman" w:cs="Times New Roman"/>
          <w:sz w:val="36"/>
          <w:szCs w:val="36"/>
          <w:lang w:eastAsia="ru-RU"/>
        </w:rPr>
        <w:t>%, за 9 мес. 201</w:t>
      </w:r>
      <w:r w:rsidR="00F27561" w:rsidRPr="00E0437F">
        <w:rPr>
          <w:rFonts w:ascii="Times New Roman" w:eastAsia="Times New Roman" w:hAnsi="Times New Roman" w:cs="Times New Roman"/>
          <w:sz w:val="36"/>
          <w:szCs w:val="36"/>
          <w:lang w:eastAsia="ru-RU"/>
        </w:rPr>
        <w:t>8 года- 0,</w:t>
      </w:r>
      <w:r w:rsidR="00E0437F" w:rsidRPr="00E0437F">
        <w:rPr>
          <w:rFonts w:ascii="Times New Roman" w:eastAsia="Times New Roman" w:hAnsi="Times New Roman" w:cs="Times New Roman"/>
          <w:sz w:val="36"/>
          <w:szCs w:val="36"/>
          <w:lang w:eastAsia="ru-RU"/>
        </w:rPr>
        <w:t>17</w:t>
      </w:r>
      <w:r w:rsidR="00F27561" w:rsidRPr="00E043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%). Т.е. выездным контролем </w:t>
      </w:r>
      <w:r w:rsidR="00E0437F" w:rsidRPr="00E0437F">
        <w:rPr>
          <w:rFonts w:ascii="Times New Roman" w:eastAsia="Times New Roman" w:hAnsi="Times New Roman" w:cs="Times New Roman"/>
          <w:sz w:val="36"/>
          <w:szCs w:val="36"/>
          <w:lang w:eastAsia="ru-RU"/>
        </w:rPr>
        <w:t>охваты</w:t>
      </w:r>
      <w:r w:rsidR="006F6970">
        <w:rPr>
          <w:rFonts w:ascii="Times New Roman" w:eastAsia="Times New Roman" w:hAnsi="Times New Roman" w:cs="Times New Roman"/>
          <w:sz w:val="36"/>
          <w:szCs w:val="36"/>
          <w:lang w:eastAsia="ru-RU"/>
        </w:rPr>
        <w:t>ва</w:t>
      </w:r>
      <w:r w:rsidR="00E0437F" w:rsidRPr="00E043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ется </w:t>
      </w:r>
      <w:r w:rsidRPr="00E043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только </w:t>
      </w:r>
      <w:r w:rsidR="00E0437F" w:rsidRPr="00E0437F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Pr="00E043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налогоплательщика </w:t>
      </w:r>
      <w:r w:rsidR="00E0437F" w:rsidRPr="00E0437F">
        <w:rPr>
          <w:rFonts w:ascii="Times New Roman" w:eastAsia="Times New Roman" w:hAnsi="Times New Roman" w:cs="Times New Roman"/>
          <w:sz w:val="36"/>
          <w:szCs w:val="36"/>
          <w:lang w:eastAsia="ru-RU"/>
        </w:rPr>
        <w:t>из 1000.</w:t>
      </w:r>
    </w:p>
    <w:p w:rsidR="00DF2B9A" w:rsidRDefault="00DF2B9A" w:rsidP="00930BB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рассмотреть проверки по категории проверяемых лиц, то наиболь</w:t>
      </w:r>
      <w:r w:rsidR="006F6970">
        <w:rPr>
          <w:rFonts w:ascii="Times New Roman" w:hAnsi="Times New Roman" w:cs="Times New Roman"/>
          <w:sz w:val="36"/>
          <w:szCs w:val="36"/>
        </w:rPr>
        <w:t>ш</w:t>
      </w:r>
      <w:r>
        <w:rPr>
          <w:rFonts w:ascii="Times New Roman" w:hAnsi="Times New Roman" w:cs="Times New Roman"/>
          <w:sz w:val="36"/>
          <w:szCs w:val="36"/>
        </w:rPr>
        <w:t xml:space="preserve">ее количество выездных проверок (90%)  проводится в отношении налогоплательщиков, являющихся налоговыми агентами </w:t>
      </w:r>
      <w:r w:rsidR="00902CD5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>НДФЛ. Так, за 9 месяцев 2018 года -112 проверок из 124 проведено в отношении данной категории плательщиков, из них в 49 проверках или в 44% случаях были установлены нарушения налогового законодательства.</w:t>
      </w:r>
      <w:r w:rsidR="00DC07D1">
        <w:rPr>
          <w:rFonts w:ascii="Times New Roman" w:hAnsi="Times New Roman" w:cs="Times New Roman"/>
          <w:sz w:val="36"/>
          <w:szCs w:val="36"/>
        </w:rPr>
        <w:t xml:space="preserve"> Всего по результатам данных проверок доначислено 22,7 млн. руб. или 1,5% от общей суммы доначислений по ВНП.</w:t>
      </w:r>
    </w:p>
    <w:p w:rsidR="00E841E9" w:rsidRPr="00E841E9" w:rsidRDefault="00DC07D1" w:rsidP="00930BBA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Основным нарушени</w:t>
      </w:r>
      <w:r w:rsidR="00E841E9">
        <w:rPr>
          <w:rFonts w:ascii="Times New Roman" w:hAnsi="Times New Roman" w:cs="Times New Roman"/>
          <w:sz w:val="36"/>
          <w:szCs w:val="36"/>
        </w:rPr>
        <w:t>ем</w:t>
      </w:r>
      <w:r w:rsidRPr="00DF2B9A">
        <w:rPr>
          <w:rFonts w:ascii="Times New Roman" w:hAnsi="Times New Roman" w:cs="Times New Roman"/>
          <w:sz w:val="36"/>
          <w:szCs w:val="36"/>
        </w:rPr>
        <w:t xml:space="preserve">, </w:t>
      </w:r>
      <w:r w:rsidR="00902CD5">
        <w:rPr>
          <w:rFonts w:ascii="Times New Roman" w:hAnsi="Times New Roman" w:cs="Times New Roman"/>
          <w:sz w:val="36"/>
          <w:szCs w:val="36"/>
        </w:rPr>
        <w:t>которое устанавливается</w:t>
      </w:r>
      <w:r w:rsidRPr="00DF2B9A">
        <w:rPr>
          <w:rFonts w:ascii="Times New Roman" w:hAnsi="Times New Roman" w:cs="Times New Roman"/>
          <w:sz w:val="36"/>
          <w:szCs w:val="36"/>
        </w:rPr>
        <w:t xml:space="preserve"> у данной</w:t>
      </w:r>
      <w:r>
        <w:rPr>
          <w:rFonts w:ascii="Times New Roman" w:hAnsi="Times New Roman" w:cs="Times New Roman"/>
          <w:sz w:val="36"/>
          <w:szCs w:val="36"/>
        </w:rPr>
        <w:t xml:space="preserve"> категории </w:t>
      </w:r>
      <w:r w:rsidR="00E841E9">
        <w:rPr>
          <w:rFonts w:ascii="Times New Roman" w:hAnsi="Times New Roman" w:cs="Times New Roman"/>
          <w:sz w:val="36"/>
          <w:szCs w:val="36"/>
        </w:rPr>
        <w:t>налогоплательщиков является</w:t>
      </w:r>
      <w:r w:rsidR="00E841E9">
        <w:rPr>
          <w:rFonts w:ascii="Times New Roman" w:hAnsi="Times New Roman"/>
          <w:sz w:val="24"/>
          <w:szCs w:val="24"/>
        </w:rPr>
        <w:t xml:space="preserve"> </w:t>
      </w:r>
      <w:r w:rsidR="00E841E9" w:rsidRPr="00E841E9">
        <w:rPr>
          <w:rFonts w:ascii="Times New Roman" w:hAnsi="Times New Roman" w:cs="Times New Roman"/>
          <w:sz w:val="36"/>
          <w:szCs w:val="36"/>
        </w:rPr>
        <w:t xml:space="preserve">нарушение ст. 226 НК РФ, в части </w:t>
      </w:r>
      <w:r w:rsidR="00B64783">
        <w:rPr>
          <w:rFonts w:ascii="Times New Roman" w:hAnsi="Times New Roman" w:cs="Times New Roman"/>
          <w:sz w:val="36"/>
          <w:szCs w:val="36"/>
        </w:rPr>
        <w:t>неисполнения</w:t>
      </w:r>
      <w:r w:rsidR="00B64783" w:rsidRPr="00B64783">
        <w:rPr>
          <w:rFonts w:ascii="Times New Roman" w:hAnsi="Times New Roman" w:cs="Times New Roman"/>
          <w:sz w:val="36"/>
          <w:szCs w:val="36"/>
        </w:rPr>
        <w:t xml:space="preserve"> налоговыми агентами обязанности по своевременному перечислению налога на доходы физических лиц, удержанного при выплате доход</w:t>
      </w:r>
      <w:r w:rsidR="00E85357">
        <w:rPr>
          <w:rFonts w:ascii="Times New Roman" w:hAnsi="Times New Roman" w:cs="Times New Roman"/>
          <w:sz w:val="36"/>
          <w:szCs w:val="36"/>
        </w:rPr>
        <w:t>ов</w:t>
      </w:r>
      <w:r w:rsidR="00B64783" w:rsidRPr="00B64783">
        <w:rPr>
          <w:rFonts w:ascii="Times New Roman" w:hAnsi="Times New Roman" w:cs="Times New Roman"/>
          <w:sz w:val="36"/>
          <w:szCs w:val="36"/>
        </w:rPr>
        <w:t xml:space="preserve"> </w:t>
      </w:r>
      <w:r w:rsidR="00E85357">
        <w:rPr>
          <w:rFonts w:ascii="Times New Roman" w:hAnsi="Times New Roman" w:cs="Times New Roman"/>
          <w:sz w:val="36"/>
          <w:szCs w:val="36"/>
        </w:rPr>
        <w:t>физическим</w:t>
      </w:r>
      <w:r w:rsidR="00E841E9" w:rsidRPr="00E841E9">
        <w:rPr>
          <w:rFonts w:ascii="Times New Roman" w:hAnsi="Times New Roman" w:cs="Times New Roman"/>
          <w:sz w:val="36"/>
          <w:szCs w:val="36"/>
        </w:rPr>
        <w:t xml:space="preserve"> лиц</w:t>
      </w:r>
      <w:r w:rsidR="00E85357">
        <w:rPr>
          <w:rFonts w:ascii="Times New Roman" w:hAnsi="Times New Roman" w:cs="Times New Roman"/>
          <w:sz w:val="36"/>
          <w:szCs w:val="36"/>
        </w:rPr>
        <w:t>ам</w:t>
      </w:r>
      <w:r w:rsidR="00E841E9" w:rsidRPr="00E841E9">
        <w:rPr>
          <w:rFonts w:ascii="Times New Roman" w:hAnsi="Times New Roman" w:cs="Times New Roman"/>
          <w:sz w:val="36"/>
          <w:szCs w:val="36"/>
        </w:rPr>
        <w:t>.</w:t>
      </w:r>
      <w:r w:rsidR="00403893" w:rsidRPr="00403893">
        <w:rPr>
          <w:color w:val="002060"/>
          <w:sz w:val="28"/>
          <w:szCs w:val="28"/>
        </w:rPr>
        <w:t xml:space="preserve"> </w:t>
      </w:r>
    </w:p>
    <w:p w:rsidR="00F147A1" w:rsidRDefault="00DC07D1" w:rsidP="00930BB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Кроме того, в ходе проверок</w:t>
      </w:r>
      <w:r w:rsidR="00902CD5">
        <w:rPr>
          <w:rFonts w:ascii="Times New Roman" w:hAnsi="Times New Roman" w:cs="Times New Roman"/>
          <w:sz w:val="36"/>
          <w:szCs w:val="36"/>
        </w:rPr>
        <w:t xml:space="preserve"> налоговых агентов по НДФЛ </w:t>
      </w:r>
      <w:r>
        <w:rPr>
          <w:rFonts w:ascii="Times New Roman" w:hAnsi="Times New Roman" w:cs="Times New Roman"/>
          <w:sz w:val="36"/>
          <w:szCs w:val="36"/>
        </w:rPr>
        <w:t xml:space="preserve">устанавливаются случаи не исчисления </w:t>
      </w:r>
      <w:r w:rsidR="00005A2D">
        <w:rPr>
          <w:rFonts w:ascii="Times New Roman" w:hAnsi="Times New Roman" w:cs="Times New Roman"/>
          <w:sz w:val="36"/>
          <w:szCs w:val="36"/>
        </w:rPr>
        <w:lastRenderedPageBreak/>
        <w:t>работодателями</w:t>
      </w:r>
      <w:r w:rsidR="00346FF0">
        <w:rPr>
          <w:rFonts w:ascii="Times New Roman" w:hAnsi="Times New Roman" w:cs="Times New Roman"/>
          <w:sz w:val="36"/>
          <w:szCs w:val="36"/>
        </w:rPr>
        <w:t xml:space="preserve"> </w:t>
      </w:r>
      <w:r w:rsidR="00902CD5">
        <w:rPr>
          <w:rFonts w:ascii="Times New Roman" w:hAnsi="Times New Roman" w:cs="Times New Roman"/>
          <w:sz w:val="36"/>
          <w:szCs w:val="36"/>
        </w:rPr>
        <w:t xml:space="preserve">налога </w:t>
      </w:r>
      <w:r w:rsidR="00346FF0">
        <w:rPr>
          <w:rFonts w:ascii="Times New Roman" w:hAnsi="Times New Roman" w:cs="Times New Roman"/>
          <w:sz w:val="36"/>
          <w:szCs w:val="36"/>
        </w:rPr>
        <w:t>с отдельных выплат</w:t>
      </w:r>
      <w:r w:rsidR="00FD69EC">
        <w:rPr>
          <w:rFonts w:ascii="Times New Roman" w:hAnsi="Times New Roman" w:cs="Times New Roman"/>
          <w:sz w:val="36"/>
          <w:szCs w:val="36"/>
        </w:rPr>
        <w:t xml:space="preserve"> (например, выплаты физическим лицам</w:t>
      </w:r>
      <w:r w:rsidR="00346FF0">
        <w:rPr>
          <w:rFonts w:ascii="Times New Roman" w:hAnsi="Times New Roman" w:cs="Times New Roman"/>
          <w:sz w:val="36"/>
          <w:szCs w:val="36"/>
        </w:rPr>
        <w:t>,</w:t>
      </w:r>
      <w:r w:rsidR="00FD69EC">
        <w:rPr>
          <w:rFonts w:ascii="Times New Roman" w:hAnsi="Times New Roman" w:cs="Times New Roman"/>
          <w:sz w:val="36"/>
          <w:szCs w:val="36"/>
        </w:rPr>
        <w:t xml:space="preserve"> не являющимся ИП, по договорам подряда)</w:t>
      </w:r>
      <w:r w:rsidR="00BB517D">
        <w:rPr>
          <w:rFonts w:ascii="Times New Roman" w:hAnsi="Times New Roman" w:cs="Times New Roman"/>
          <w:sz w:val="36"/>
          <w:szCs w:val="36"/>
        </w:rPr>
        <w:t xml:space="preserve"> </w:t>
      </w:r>
      <w:r w:rsidR="00346FF0">
        <w:rPr>
          <w:rFonts w:ascii="Times New Roman" w:hAnsi="Times New Roman" w:cs="Times New Roman"/>
          <w:sz w:val="36"/>
          <w:szCs w:val="36"/>
        </w:rPr>
        <w:t>и</w:t>
      </w:r>
      <w:r w:rsidR="006F6970">
        <w:rPr>
          <w:rFonts w:ascii="Times New Roman" w:hAnsi="Times New Roman" w:cs="Times New Roman"/>
          <w:sz w:val="36"/>
          <w:szCs w:val="36"/>
        </w:rPr>
        <w:t>,</w:t>
      </w:r>
      <w:r w:rsidR="00346FF0">
        <w:rPr>
          <w:rFonts w:ascii="Times New Roman" w:hAnsi="Times New Roman" w:cs="Times New Roman"/>
          <w:sz w:val="36"/>
          <w:szCs w:val="36"/>
        </w:rPr>
        <w:t xml:space="preserve"> соответственно, неперечисления в бюджет данных сумм, а также выявляются факты </w:t>
      </w:r>
      <w:r w:rsidR="00BB517D" w:rsidRPr="00346FF0">
        <w:rPr>
          <w:rFonts w:ascii="Times New Roman" w:hAnsi="Times New Roman" w:cs="Times New Roman"/>
          <w:sz w:val="36"/>
          <w:szCs w:val="36"/>
        </w:rPr>
        <w:t>выплат</w:t>
      </w:r>
      <w:r w:rsidR="00346FF0" w:rsidRPr="00346FF0">
        <w:rPr>
          <w:rFonts w:ascii="Times New Roman" w:hAnsi="Times New Roman" w:cs="Times New Roman"/>
          <w:sz w:val="36"/>
          <w:szCs w:val="36"/>
        </w:rPr>
        <w:t>ы</w:t>
      </w:r>
      <w:r w:rsidR="00BB517D" w:rsidRPr="00346FF0">
        <w:rPr>
          <w:rFonts w:ascii="Times New Roman" w:hAnsi="Times New Roman" w:cs="Times New Roman"/>
          <w:sz w:val="36"/>
          <w:szCs w:val="36"/>
        </w:rPr>
        <w:t xml:space="preserve"> «теневой» заработной платы</w:t>
      </w:r>
      <w:r w:rsidR="00FD69EC">
        <w:rPr>
          <w:rFonts w:ascii="Times New Roman" w:hAnsi="Times New Roman" w:cs="Times New Roman"/>
          <w:sz w:val="36"/>
          <w:szCs w:val="36"/>
        </w:rPr>
        <w:t xml:space="preserve">, когда </w:t>
      </w:r>
      <w:r w:rsidR="00FD69EC" w:rsidRPr="00FD69EC">
        <w:rPr>
          <w:rFonts w:ascii="Times New Roman" w:hAnsi="Times New Roman" w:cs="Times New Roman"/>
          <w:sz w:val="36"/>
          <w:szCs w:val="36"/>
        </w:rPr>
        <w:t>организациями не отражаются в регистрах налогового учета по НДФЛ выплаты физическим лицам</w:t>
      </w:r>
      <w:r w:rsidR="001D7893">
        <w:rPr>
          <w:rFonts w:ascii="Times New Roman" w:hAnsi="Times New Roman" w:cs="Times New Roman"/>
          <w:sz w:val="36"/>
          <w:szCs w:val="36"/>
        </w:rPr>
        <w:t xml:space="preserve"> </w:t>
      </w:r>
      <w:r w:rsidR="00FD69EC" w:rsidRPr="00FD69EC">
        <w:rPr>
          <w:rFonts w:ascii="Times New Roman" w:hAnsi="Times New Roman" w:cs="Times New Roman"/>
          <w:sz w:val="36"/>
          <w:szCs w:val="36"/>
        </w:rPr>
        <w:t>- работникам организации, и соответственно,  не исчисляется и не перечисляется</w:t>
      </w:r>
      <w:r w:rsidR="00902CD5">
        <w:rPr>
          <w:rFonts w:ascii="Times New Roman" w:hAnsi="Times New Roman" w:cs="Times New Roman"/>
          <w:sz w:val="36"/>
          <w:szCs w:val="36"/>
        </w:rPr>
        <w:t xml:space="preserve"> в бюджет</w:t>
      </w:r>
      <w:r w:rsidR="00FD69EC" w:rsidRPr="00FD69EC">
        <w:rPr>
          <w:rFonts w:ascii="Times New Roman" w:hAnsi="Times New Roman" w:cs="Times New Roman"/>
          <w:sz w:val="36"/>
          <w:szCs w:val="36"/>
        </w:rPr>
        <w:t xml:space="preserve"> НДФЛ с данных выплат</w:t>
      </w:r>
      <w:r w:rsidR="00FD69EC" w:rsidRPr="00FD69EC">
        <w:rPr>
          <w:rFonts w:ascii="Times New Roman" w:hAnsi="Times New Roman" w:cs="Times New Roman"/>
          <w:i/>
          <w:sz w:val="24"/>
          <w:szCs w:val="24"/>
        </w:rPr>
        <w:t>.</w:t>
      </w:r>
      <w:r w:rsidR="00F147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0BBA" w:rsidRPr="00930BBA" w:rsidRDefault="00930BBA" w:rsidP="00930BB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30BBA">
        <w:rPr>
          <w:rFonts w:ascii="Times New Roman" w:hAnsi="Times New Roman" w:cs="Times New Roman"/>
          <w:sz w:val="36"/>
          <w:szCs w:val="36"/>
        </w:rPr>
        <w:t>Наибольшая сумма неисчисленного НДФЛ в размере 12,9 млн. руб. установлена при проверке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30BBA">
        <w:rPr>
          <w:rFonts w:ascii="Times New Roman" w:hAnsi="Times New Roman" w:cs="Times New Roman"/>
          <w:sz w:val="36"/>
          <w:szCs w:val="36"/>
        </w:rPr>
        <w:t>которой создана схема уклонения от уплаты налогов</w:t>
      </w:r>
      <w:r>
        <w:rPr>
          <w:rFonts w:ascii="Times New Roman" w:hAnsi="Times New Roman" w:cs="Times New Roman"/>
          <w:sz w:val="36"/>
          <w:szCs w:val="36"/>
        </w:rPr>
        <w:t xml:space="preserve">, в том числе </w:t>
      </w:r>
      <w:r w:rsidRPr="00930BBA">
        <w:rPr>
          <w:rFonts w:ascii="Times New Roman" w:hAnsi="Times New Roman" w:cs="Times New Roman"/>
          <w:sz w:val="36"/>
          <w:szCs w:val="36"/>
        </w:rPr>
        <w:t xml:space="preserve">неисполнение обязанностей налогового агента по удержанию и перечислению в бюджет налога на доходы физических лиц. </w:t>
      </w:r>
    </w:p>
    <w:p w:rsidR="00654268" w:rsidRDefault="00930BBA" w:rsidP="0065426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30BBA">
        <w:rPr>
          <w:rFonts w:ascii="Times New Roman" w:hAnsi="Times New Roman" w:cs="Times New Roman"/>
          <w:sz w:val="36"/>
          <w:szCs w:val="36"/>
        </w:rPr>
        <w:t xml:space="preserve">Проведенными мероприятиями налогового контроля, в том числе с использованием документов, изъятых сотрудниками МВД по УР, установлено, что более 1000 человек, в нарушение трудового законодательства,  работали в </w:t>
      </w:r>
      <w:r>
        <w:rPr>
          <w:rFonts w:ascii="Times New Roman" w:hAnsi="Times New Roman" w:cs="Times New Roman"/>
          <w:sz w:val="36"/>
          <w:szCs w:val="36"/>
        </w:rPr>
        <w:t>организации</w:t>
      </w:r>
      <w:r w:rsidRPr="00930BBA">
        <w:rPr>
          <w:rFonts w:ascii="Times New Roman" w:hAnsi="Times New Roman" w:cs="Times New Roman"/>
          <w:sz w:val="36"/>
          <w:szCs w:val="36"/>
        </w:rPr>
        <w:t xml:space="preserve"> без официального трудоустройства</w:t>
      </w:r>
      <w:r w:rsidR="00654268">
        <w:rPr>
          <w:rFonts w:ascii="Times New Roman" w:hAnsi="Times New Roman" w:cs="Times New Roman"/>
          <w:sz w:val="36"/>
          <w:szCs w:val="36"/>
        </w:rPr>
        <w:t xml:space="preserve"> и в </w:t>
      </w:r>
      <w:r w:rsidR="00654268" w:rsidRPr="00654268">
        <w:rPr>
          <w:rFonts w:ascii="Times New Roman" w:hAnsi="Times New Roman" w:cs="Times New Roman"/>
          <w:sz w:val="36"/>
          <w:szCs w:val="36"/>
        </w:rPr>
        <w:t xml:space="preserve">нарушение норм </w:t>
      </w:r>
      <w:r w:rsidR="00654268">
        <w:rPr>
          <w:rFonts w:ascii="Times New Roman" w:hAnsi="Times New Roman" w:cs="Times New Roman"/>
          <w:sz w:val="36"/>
          <w:szCs w:val="36"/>
        </w:rPr>
        <w:t>Н</w:t>
      </w:r>
      <w:r w:rsidR="00654268" w:rsidRPr="00654268">
        <w:rPr>
          <w:rFonts w:ascii="Times New Roman" w:hAnsi="Times New Roman" w:cs="Times New Roman"/>
          <w:sz w:val="36"/>
          <w:szCs w:val="36"/>
        </w:rPr>
        <w:t>алогового Кодекса организация не удерживала и не перечисляла в бюджет НДФЛ при выплате доходов</w:t>
      </w:r>
      <w:r w:rsidR="00654268">
        <w:rPr>
          <w:rFonts w:ascii="Times New Roman" w:hAnsi="Times New Roman" w:cs="Times New Roman"/>
          <w:sz w:val="36"/>
          <w:szCs w:val="36"/>
        </w:rPr>
        <w:t xml:space="preserve"> данным  работникам</w:t>
      </w:r>
      <w:r w:rsidR="00654268" w:rsidRPr="00654268">
        <w:rPr>
          <w:rFonts w:ascii="Times New Roman" w:hAnsi="Times New Roman" w:cs="Times New Roman"/>
          <w:sz w:val="36"/>
          <w:szCs w:val="36"/>
        </w:rPr>
        <w:t>.</w:t>
      </w:r>
    </w:p>
    <w:p w:rsidR="002D3DC9" w:rsidRDefault="005462F4" w:rsidP="005462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ходе выездных проверок налоговыми органами выявляются аутсорсинговые схемы </w:t>
      </w:r>
      <w:r w:rsidRPr="005462F4">
        <w:rPr>
          <w:rFonts w:ascii="Times New Roman" w:hAnsi="Times New Roman" w:cs="Times New Roman"/>
          <w:sz w:val="36"/>
          <w:szCs w:val="36"/>
        </w:rPr>
        <w:t>расчетов с использованием договоров найма персонала, направленной на уклонение от уплаты НДФЛ</w:t>
      </w:r>
      <w:r>
        <w:rPr>
          <w:rFonts w:ascii="Times New Roman" w:hAnsi="Times New Roman" w:cs="Times New Roman"/>
          <w:sz w:val="36"/>
          <w:szCs w:val="36"/>
        </w:rPr>
        <w:t>. По данному вопросу сложилась положительная арбитражная практика в субъекте</w:t>
      </w:r>
      <w:r w:rsidR="002D3DC9">
        <w:rPr>
          <w:rFonts w:ascii="Times New Roman" w:hAnsi="Times New Roman" w:cs="Times New Roman"/>
          <w:sz w:val="36"/>
          <w:szCs w:val="36"/>
        </w:rPr>
        <w:t>.</w:t>
      </w:r>
    </w:p>
    <w:p w:rsidR="008C769B" w:rsidRPr="002F18B5" w:rsidRDefault="002D3DC9" w:rsidP="002F18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Так, в ходе выездной налоговой проверки </w:t>
      </w:r>
      <w:r w:rsidR="005462F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организации </w:t>
      </w:r>
      <w:r w:rsidRPr="002D3DC9">
        <w:rPr>
          <w:rFonts w:ascii="Times New Roman" w:hAnsi="Times New Roman" w:cs="Times New Roman"/>
          <w:sz w:val="36"/>
          <w:szCs w:val="36"/>
        </w:rPr>
        <w:t>установлено, что в целях уклонения от налогов</w:t>
      </w:r>
      <w:r w:rsidR="008C0FC9">
        <w:rPr>
          <w:rFonts w:ascii="Times New Roman" w:hAnsi="Times New Roman" w:cs="Times New Roman"/>
          <w:sz w:val="36"/>
          <w:szCs w:val="36"/>
        </w:rPr>
        <w:t>ых</w:t>
      </w:r>
      <w:r w:rsidRPr="002D3DC9">
        <w:rPr>
          <w:rFonts w:ascii="Times New Roman" w:hAnsi="Times New Roman" w:cs="Times New Roman"/>
          <w:sz w:val="36"/>
          <w:szCs w:val="36"/>
        </w:rPr>
        <w:t xml:space="preserve"> обязательств по исчислению, удержанию </w:t>
      </w:r>
      <w:r w:rsidR="002F18B5">
        <w:rPr>
          <w:rFonts w:ascii="Times New Roman" w:hAnsi="Times New Roman" w:cs="Times New Roman"/>
          <w:sz w:val="36"/>
          <w:szCs w:val="36"/>
        </w:rPr>
        <w:t xml:space="preserve">и перечислению </w:t>
      </w:r>
      <w:r w:rsidR="002F18B5">
        <w:rPr>
          <w:rFonts w:ascii="Times New Roman" w:hAnsi="Times New Roman" w:cs="Times New Roman"/>
          <w:sz w:val="36"/>
          <w:szCs w:val="36"/>
        </w:rPr>
        <w:lastRenderedPageBreak/>
        <w:t xml:space="preserve">НДФЛ работников, организация </w:t>
      </w:r>
      <w:r w:rsidR="00713529">
        <w:rPr>
          <w:rFonts w:ascii="Times New Roman" w:hAnsi="Times New Roman" w:cs="Times New Roman"/>
          <w:sz w:val="36"/>
          <w:szCs w:val="36"/>
        </w:rPr>
        <w:t>осуществил</w:t>
      </w:r>
      <w:r w:rsidR="002F18B5">
        <w:rPr>
          <w:rFonts w:ascii="Times New Roman" w:hAnsi="Times New Roman" w:cs="Times New Roman"/>
          <w:sz w:val="36"/>
          <w:szCs w:val="36"/>
        </w:rPr>
        <w:t>а</w:t>
      </w:r>
      <w:r w:rsidR="00713529">
        <w:rPr>
          <w:rFonts w:ascii="Times New Roman" w:hAnsi="Times New Roman" w:cs="Times New Roman"/>
          <w:sz w:val="36"/>
          <w:szCs w:val="36"/>
        </w:rPr>
        <w:t xml:space="preserve"> </w:t>
      </w:r>
      <w:r w:rsidR="00713529" w:rsidRPr="002D3DC9">
        <w:rPr>
          <w:rFonts w:ascii="Times New Roman" w:hAnsi="Times New Roman" w:cs="Times New Roman"/>
          <w:sz w:val="36"/>
          <w:szCs w:val="36"/>
        </w:rPr>
        <w:t>формальн</w:t>
      </w:r>
      <w:r w:rsidR="00713529">
        <w:rPr>
          <w:rFonts w:ascii="Times New Roman" w:hAnsi="Times New Roman" w:cs="Times New Roman"/>
          <w:sz w:val="36"/>
          <w:szCs w:val="36"/>
        </w:rPr>
        <w:t>ый</w:t>
      </w:r>
      <w:r w:rsidR="00713529" w:rsidRPr="002D3DC9">
        <w:rPr>
          <w:rFonts w:ascii="Times New Roman" w:hAnsi="Times New Roman" w:cs="Times New Roman"/>
          <w:sz w:val="36"/>
          <w:szCs w:val="36"/>
        </w:rPr>
        <w:t xml:space="preserve"> перевод работников в</w:t>
      </w:r>
      <w:r w:rsidR="00713529">
        <w:rPr>
          <w:rFonts w:ascii="Times New Roman" w:hAnsi="Times New Roman" w:cs="Times New Roman"/>
          <w:sz w:val="36"/>
          <w:szCs w:val="36"/>
        </w:rPr>
        <w:t xml:space="preserve"> 2</w:t>
      </w:r>
      <w:r w:rsidR="00713529" w:rsidRPr="002D3DC9">
        <w:rPr>
          <w:rFonts w:ascii="Times New Roman" w:hAnsi="Times New Roman" w:cs="Times New Roman"/>
          <w:sz w:val="36"/>
          <w:szCs w:val="36"/>
        </w:rPr>
        <w:t xml:space="preserve"> вновь созданные </w:t>
      </w:r>
      <w:r w:rsidR="00713529">
        <w:rPr>
          <w:rFonts w:ascii="Times New Roman" w:hAnsi="Times New Roman" w:cs="Times New Roman"/>
          <w:sz w:val="36"/>
          <w:szCs w:val="36"/>
        </w:rPr>
        <w:t>аффилированные организации, применяющие</w:t>
      </w:r>
      <w:r w:rsidR="00713529" w:rsidRPr="002D3DC9">
        <w:rPr>
          <w:rFonts w:ascii="Times New Roman" w:hAnsi="Times New Roman" w:cs="Times New Roman"/>
          <w:sz w:val="36"/>
          <w:szCs w:val="36"/>
        </w:rPr>
        <w:t xml:space="preserve"> упрощенную систему налогообложения</w:t>
      </w:r>
      <w:r w:rsidR="00787466">
        <w:rPr>
          <w:rFonts w:ascii="Times New Roman" w:hAnsi="Times New Roman" w:cs="Times New Roman"/>
          <w:sz w:val="36"/>
          <w:szCs w:val="36"/>
        </w:rPr>
        <w:t xml:space="preserve">. В дальнейшем, </w:t>
      </w:r>
      <w:r w:rsidR="002F18B5">
        <w:rPr>
          <w:rFonts w:ascii="Times New Roman" w:hAnsi="Times New Roman" w:cs="Times New Roman"/>
          <w:sz w:val="36"/>
          <w:szCs w:val="36"/>
        </w:rPr>
        <w:t>организация</w:t>
      </w:r>
      <w:r w:rsidR="00787466">
        <w:rPr>
          <w:rFonts w:ascii="Times New Roman" w:hAnsi="Times New Roman" w:cs="Times New Roman"/>
          <w:sz w:val="36"/>
          <w:szCs w:val="36"/>
        </w:rPr>
        <w:t xml:space="preserve"> оформлял</w:t>
      </w:r>
      <w:r w:rsidR="002F18B5">
        <w:rPr>
          <w:rFonts w:ascii="Times New Roman" w:hAnsi="Times New Roman" w:cs="Times New Roman"/>
          <w:sz w:val="36"/>
          <w:szCs w:val="36"/>
        </w:rPr>
        <w:t>а</w:t>
      </w:r>
      <w:r w:rsidR="00787466">
        <w:rPr>
          <w:rFonts w:ascii="Times New Roman" w:hAnsi="Times New Roman" w:cs="Times New Roman"/>
          <w:sz w:val="36"/>
          <w:szCs w:val="36"/>
        </w:rPr>
        <w:t xml:space="preserve"> найм данного персонала. </w:t>
      </w:r>
    </w:p>
    <w:p w:rsidR="00713529" w:rsidRPr="003C6AB5" w:rsidRDefault="00713529" w:rsidP="003C6AB5">
      <w:pPr>
        <w:suppressLineNumbers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C6AB5">
        <w:rPr>
          <w:rFonts w:ascii="Times New Roman" w:hAnsi="Times New Roman" w:cs="Times New Roman"/>
          <w:sz w:val="36"/>
          <w:szCs w:val="36"/>
        </w:rPr>
        <w:t xml:space="preserve">       Семнадцатым арбитражным апелляционным судом подтвержден </w:t>
      </w:r>
      <w:r w:rsidR="00021CBD">
        <w:rPr>
          <w:rFonts w:ascii="Times New Roman" w:hAnsi="Times New Roman" w:cs="Times New Roman"/>
          <w:sz w:val="36"/>
          <w:szCs w:val="36"/>
        </w:rPr>
        <w:t xml:space="preserve">и кассационной инстанцией поддержан </w:t>
      </w:r>
      <w:r w:rsidRPr="003C6AB5">
        <w:rPr>
          <w:rFonts w:ascii="Times New Roman" w:hAnsi="Times New Roman" w:cs="Times New Roman"/>
          <w:sz w:val="36"/>
          <w:szCs w:val="36"/>
        </w:rPr>
        <w:t xml:space="preserve">вывод налогового органа об использовании </w:t>
      </w:r>
      <w:r w:rsidR="002F18B5">
        <w:rPr>
          <w:rFonts w:ascii="Times New Roman" w:hAnsi="Times New Roman" w:cs="Times New Roman"/>
          <w:sz w:val="36"/>
          <w:szCs w:val="36"/>
        </w:rPr>
        <w:t>организацией</w:t>
      </w:r>
      <w:r w:rsidRPr="003C6AB5">
        <w:rPr>
          <w:rFonts w:ascii="Times New Roman" w:hAnsi="Times New Roman" w:cs="Times New Roman"/>
          <w:sz w:val="36"/>
          <w:szCs w:val="36"/>
        </w:rPr>
        <w:t xml:space="preserve"> аутсорсинговой схемы, направленн</w:t>
      </w:r>
      <w:r w:rsidR="00021CBD">
        <w:rPr>
          <w:rFonts w:ascii="Times New Roman" w:hAnsi="Times New Roman" w:cs="Times New Roman"/>
          <w:sz w:val="36"/>
          <w:szCs w:val="36"/>
        </w:rPr>
        <w:t>ой на уклонение от уплаты НДФЛ</w:t>
      </w:r>
    </w:p>
    <w:p w:rsidR="00DC07D1" w:rsidRPr="003F07AD" w:rsidRDefault="00164094" w:rsidP="006B47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Другая категория лиц – индивидуальные предприниматели. За 9 мес. 2018 года проведено </w:t>
      </w:r>
      <w:r w:rsidR="00DC07D1" w:rsidRPr="003F07AD">
        <w:rPr>
          <w:rFonts w:ascii="Times New Roman" w:hAnsi="Times New Roman" w:cs="Times New Roman"/>
          <w:sz w:val="36"/>
          <w:szCs w:val="36"/>
        </w:rPr>
        <w:t xml:space="preserve">7 </w:t>
      </w:r>
      <w:r>
        <w:rPr>
          <w:rFonts w:ascii="Times New Roman" w:hAnsi="Times New Roman" w:cs="Times New Roman"/>
          <w:sz w:val="36"/>
          <w:szCs w:val="36"/>
        </w:rPr>
        <w:t>выездных налого</w:t>
      </w:r>
      <w:r w:rsidR="005D155D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 xml:space="preserve">ых проверок </w:t>
      </w:r>
      <w:r w:rsidR="00DC07D1" w:rsidRPr="003F07AD">
        <w:rPr>
          <w:rFonts w:ascii="Times New Roman" w:hAnsi="Times New Roman" w:cs="Times New Roman"/>
          <w:sz w:val="36"/>
          <w:szCs w:val="36"/>
        </w:rPr>
        <w:t xml:space="preserve">индивидуальных предпринимателей,  из них в </w:t>
      </w:r>
      <w:r w:rsidR="007A23B2">
        <w:rPr>
          <w:rFonts w:ascii="Times New Roman" w:hAnsi="Times New Roman" w:cs="Times New Roman"/>
          <w:sz w:val="36"/>
          <w:szCs w:val="36"/>
        </w:rPr>
        <w:t>5</w:t>
      </w:r>
      <w:r w:rsidR="005D155D">
        <w:rPr>
          <w:rFonts w:ascii="Times New Roman" w:hAnsi="Times New Roman" w:cs="Times New Roman"/>
          <w:sz w:val="36"/>
          <w:szCs w:val="36"/>
        </w:rPr>
        <w:t>-</w:t>
      </w:r>
      <w:r w:rsidR="007A23B2">
        <w:rPr>
          <w:rFonts w:ascii="Times New Roman" w:hAnsi="Times New Roman" w:cs="Times New Roman"/>
          <w:sz w:val="36"/>
          <w:szCs w:val="36"/>
        </w:rPr>
        <w:t>ти</w:t>
      </w:r>
      <w:r w:rsidR="005D155D">
        <w:rPr>
          <w:rFonts w:ascii="Times New Roman" w:hAnsi="Times New Roman" w:cs="Times New Roman"/>
          <w:sz w:val="36"/>
          <w:szCs w:val="36"/>
        </w:rPr>
        <w:t xml:space="preserve"> </w:t>
      </w:r>
      <w:r w:rsidR="00DC07D1" w:rsidRPr="003F07AD">
        <w:rPr>
          <w:rFonts w:ascii="Times New Roman" w:hAnsi="Times New Roman" w:cs="Times New Roman"/>
          <w:sz w:val="36"/>
          <w:szCs w:val="36"/>
        </w:rPr>
        <w:t xml:space="preserve">случаях </w:t>
      </w:r>
      <w:r>
        <w:rPr>
          <w:rFonts w:ascii="Times New Roman" w:hAnsi="Times New Roman" w:cs="Times New Roman"/>
          <w:sz w:val="36"/>
          <w:szCs w:val="36"/>
        </w:rPr>
        <w:t>(</w:t>
      </w:r>
      <w:r w:rsidR="007A23B2">
        <w:rPr>
          <w:rFonts w:ascii="Times New Roman" w:hAnsi="Times New Roman" w:cs="Times New Roman"/>
          <w:sz w:val="36"/>
          <w:szCs w:val="36"/>
        </w:rPr>
        <w:t>71</w:t>
      </w:r>
      <w:r>
        <w:rPr>
          <w:rFonts w:ascii="Times New Roman" w:hAnsi="Times New Roman" w:cs="Times New Roman"/>
          <w:sz w:val="36"/>
          <w:szCs w:val="36"/>
        </w:rPr>
        <w:t>% от проверенных)</w:t>
      </w:r>
      <w:r w:rsidR="00DC07D1" w:rsidRPr="003F07AD">
        <w:rPr>
          <w:rFonts w:ascii="Times New Roman" w:hAnsi="Times New Roman" w:cs="Times New Roman"/>
          <w:sz w:val="36"/>
          <w:szCs w:val="36"/>
        </w:rPr>
        <w:t xml:space="preserve"> установлены нарушения налогового законодательства. Общая сумма доначислений по данным проверкам составила 4,1 млн. руб.</w:t>
      </w:r>
      <w:r w:rsidR="00757911">
        <w:rPr>
          <w:rFonts w:ascii="Times New Roman" w:hAnsi="Times New Roman" w:cs="Times New Roman"/>
          <w:sz w:val="36"/>
          <w:szCs w:val="36"/>
        </w:rPr>
        <w:t xml:space="preserve"> Выездные налоговые проверки данн</w:t>
      </w:r>
      <w:r w:rsidR="001A6C3A">
        <w:rPr>
          <w:rFonts w:ascii="Times New Roman" w:hAnsi="Times New Roman" w:cs="Times New Roman"/>
          <w:sz w:val="36"/>
          <w:szCs w:val="36"/>
        </w:rPr>
        <w:t xml:space="preserve">ой категории налогоплательщиков малогов бизнеса мы планомерно сокращаем (за 9 месяцев 2018 года проведено в 5 раз меньше проверок, чем в 2017 году, в 2017 году – 35 </w:t>
      </w:r>
      <w:r w:rsidR="006F6970">
        <w:rPr>
          <w:rFonts w:ascii="Times New Roman" w:hAnsi="Times New Roman" w:cs="Times New Roman"/>
          <w:sz w:val="36"/>
          <w:szCs w:val="36"/>
        </w:rPr>
        <w:t>проверок</w:t>
      </w:r>
      <w:r w:rsidR="001A6C3A">
        <w:rPr>
          <w:rFonts w:ascii="Times New Roman" w:hAnsi="Times New Roman" w:cs="Times New Roman"/>
          <w:sz w:val="36"/>
          <w:szCs w:val="36"/>
        </w:rPr>
        <w:t xml:space="preserve">), стараясь урегулировать все вопросы, возникающие у налоговых органов </w:t>
      </w:r>
      <w:r w:rsidR="00F44EBF">
        <w:rPr>
          <w:rFonts w:ascii="Times New Roman" w:hAnsi="Times New Roman" w:cs="Times New Roman"/>
          <w:sz w:val="36"/>
          <w:szCs w:val="36"/>
        </w:rPr>
        <w:t xml:space="preserve">по правильности исчисления налогов, </w:t>
      </w:r>
      <w:r w:rsidR="001A6C3A">
        <w:rPr>
          <w:rFonts w:ascii="Times New Roman" w:hAnsi="Times New Roman" w:cs="Times New Roman"/>
          <w:sz w:val="36"/>
          <w:szCs w:val="36"/>
        </w:rPr>
        <w:t xml:space="preserve">в рамках камеральных проверок и комиссий по легализации налогообложения. </w:t>
      </w:r>
    </w:p>
    <w:p w:rsidR="00970B1F" w:rsidRPr="00970B1F" w:rsidRDefault="00970B1F" w:rsidP="00970B1F">
      <w:pPr>
        <w:jc w:val="both"/>
        <w:rPr>
          <w:color w:val="002060"/>
          <w:sz w:val="28"/>
          <w:szCs w:val="28"/>
        </w:rPr>
      </w:pPr>
      <w:r w:rsidRPr="00FD2D98">
        <w:rPr>
          <w:color w:val="002060"/>
          <w:sz w:val="28"/>
          <w:szCs w:val="28"/>
        </w:rPr>
        <w:t xml:space="preserve">          </w:t>
      </w:r>
      <w:r w:rsidRPr="00970B1F">
        <w:rPr>
          <w:rFonts w:ascii="Times New Roman" w:hAnsi="Times New Roman" w:cs="Times New Roman"/>
          <w:sz w:val="36"/>
          <w:szCs w:val="36"/>
        </w:rPr>
        <w:t>Характерными нарушениями налогового законодательства по НДФЛ, выявленными по результатам выездных налоговых проверок индивидуальных предпринимателей в 2017-2018 годах являются:</w:t>
      </w:r>
    </w:p>
    <w:p w:rsidR="00970B1F" w:rsidRPr="00970B1F" w:rsidRDefault="00970B1F" w:rsidP="00970B1F">
      <w:pPr>
        <w:jc w:val="both"/>
        <w:rPr>
          <w:rFonts w:ascii="Times New Roman" w:hAnsi="Times New Roman" w:cs="Times New Roman"/>
          <w:sz w:val="36"/>
          <w:szCs w:val="36"/>
        </w:rPr>
      </w:pPr>
      <w:r w:rsidRPr="00970B1F">
        <w:rPr>
          <w:rFonts w:ascii="Times New Roman" w:hAnsi="Times New Roman" w:cs="Times New Roman"/>
          <w:sz w:val="36"/>
          <w:szCs w:val="36"/>
        </w:rPr>
        <w:t xml:space="preserve">- неуплата (неполная уплата) НДФЛ в результате завышения суммы фактически произведенных расходов, учитываемых в составе профессионального налогового вычета. Данное </w:t>
      </w:r>
      <w:r w:rsidRPr="00970B1F">
        <w:rPr>
          <w:rFonts w:ascii="Times New Roman" w:hAnsi="Times New Roman" w:cs="Times New Roman"/>
          <w:sz w:val="36"/>
          <w:szCs w:val="36"/>
        </w:rPr>
        <w:lastRenderedPageBreak/>
        <w:t xml:space="preserve">нарушение установлено у </w:t>
      </w:r>
      <w:r w:rsidR="00EA06AA">
        <w:rPr>
          <w:rFonts w:ascii="Times New Roman" w:hAnsi="Times New Roman" w:cs="Times New Roman"/>
          <w:sz w:val="36"/>
          <w:szCs w:val="36"/>
        </w:rPr>
        <w:t>8</w:t>
      </w:r>
      <w:r w:rsidRPr="00970B1F">
        <w:rPr>
          <w:rFonts w:ascii="Times New Roman" w:hAnsi="Times New Roman" w:cs="Times New Roman"/>
          <w:sz w:val="36"/>
          <w:szCs w:val="36"/>
        </w:rPr>
        <w:t xml:space="preserve"> </w:t>
      </w:r>
      <w:r w:rsidR="006F6970">
        <w:rPr>
          <w:rFonts w:ascii="Times New Roman" w:hAnsi="Times New Roman" w:cs="Times New Roman"/>
          <w:sz w:val="36"/>
          <w:szCs w:val="36"/>
        </w:rPr>
        <w:t>предпринимателей</w:t>
      </w:r>
      <w:r w:rsidRPr="00970B1F">
        <w:rPr>
          <w:rFonts w:ascii="Times New Roman" w:hAnsi="Times New Roman" w:cs="Times New Roman"/>
          <w:sz w:val="36"/>
          <w:szCs w:val="36"/>
        </w:rPr>
        <w:t xml:space="preserve"> при проведении проверок (3</w:t>
      </w:r>
      <w:r w:rsidR="00EA06AA">
        <w:rPr>
          <w:rFonts w:ascii="Times New Roman" w:hAnsi="Times New Roman" w:cs="Times New Roman"/>
          <w:sz w:val="36"/>
          <w:szCs w:val="36"/>
        </w:rPr>
        <w:t>0</w:t>
      </w:r>
      <w:r w:rsidR="00B207E1">
        <w:rPr>
          <w:rFonts w:ascii="Times New Roman" w:hAnsi="Times New Roman" w:cs="Times New Roman"/>
          <w:sz w:val="36"/>
          <w:szCs w:val="36"/>
        </w:rPr>
        <w:t>%</w:t>
      </w:r>
      <w:r w:rsidRPr="00970B1F">
        <w:rPr>
          <w:rFonts w:ascii="Times New Roman" w:hAnsi="Times New Roman" w:cs="Times New Roman"/>
          <w:sz w:val="36"/>
          <w:szCs w:val="36"/>
        </w:rPr>
        <w:t xml:space="preserve"> проверок ИП за 2017-2018);</w:t>
      </w:r>
    </w:p>
    <w:p w:rsidR="00970B1F" w:rsidRPr="00970B1F" w:rsidRDefault="00970B1F" w:rsidP="00970B1F">
      <w:pPr>
        <w:jc w:val="both"/>
        <w:rPr>
          <w:rFonts w:ascii="Times New Roman" w:hAnsi="Times New Roman" w:cs="Times New Roman"/>
          <w:sz w:val="36"/>
          <w:szCs w:val="36"/>
        </w:rPr>
      </w:pPr>
      <w:r w:rsidRPr="00970B1F">
        <w:rPr>
          <w:rFonts w:ascii="Times New Roman" w:hAnsi="Times New Roman" w:cs="Times New Roman"/>
          <w:sz w:val="36"/>
          <w:szCs w:val="36"/>
        </w:rPr>
        <w:t xml:space="preserve">- неправомерное применение специальных режимов налогообложения (УСНО, ЕНВД). Данное нарушение установлено у 11 </w:t>
      </w:r>
      <w:r w:rsidR="006F6970">
        <w:rPr>
          <w:rFonts w:ascii="Times New Roman" w:hAnsi="Times New Roman" w:cs="Times New Roman"/>
          <w:sz w:val="36"/>
          <w:szCs w:val="36"/>
        </w:rPr>
        <w:t>предпринимателей</w:t>
      </w:r>
      <w:r w:rsidRPr="00970B1F">
        <w:rPr>
          <w:rFonts w:ascii="Times New Roman" w:hAnsi="Times New Roman" w:cs="Times New Roman"/>
          <w:sz w:val="36"/>
          <w:szCs w:val="36"/>
        </w:rPr>
        <w:t xml:space="preserve"> при проведении проверок (</w:t>
      </w:r>
      <w:r w:rsidR="00B207E1">
        <w:rPr>
          <w:rFonts w:ascii="Times New Roman" w:hAnsi="Times New Roman" w:cs="Times New Roman"/>
          <w:sz w:val="36"/>
          <w:szCs w:val="36"/>
        </w:rPr>
        <w:t>40</w:t>
      </w:r>
      <w:r w:rsidRPr="00970B1F">
        <w:rPr>
          <w:rFonts w:ascii="Times New Roman" w:hAnsi="Times New Roman" w:cs="Times New Roman"/>
          <w:sz w:val="36"/>
          <w:szCs w:val="36"/>
        </w:rPr>
        <w:t>% проверок ИП за 2017-2018);</w:t>
      </w:r>
    </w:p>
    <w:p w:rsidR="00970B1F" w:rsidRPr="00970B1F" w:rsidRDefault="00970B1F" w:rsidP="00970B1F">
      <w:pPr>
        <w:jc w:val="both"/>
        <w:rPr>
          <w:rFonts w:ascii="Times New Roman" w:hAnsi="Times New Roman" w:cs="Times New Roman"/>
          <w:sz w:val="36"/>
          <w:szCs w:val="36"/>
        </w:rPr>
      </w:pPr>
      <w:r w:rsidRPr="00970B1F">
        <w:rPr>
          <w:rFonts w:ascii="Times New Roman" w:hAnsi="Times New Roman" w:cs="Times New Roman"/>
          <w:sz w:val="36"/>
          <w:szCs w:val="36"/>
        </w:rPr>
        <w:t xml:space="preserve">- неперечисление (несвоевременное перечисление) НДФЛ налоговым агентом в бюджет. Данное нарушение установлено у </w:t>
      </w:r>
      <w:r w:rsidR="00076D61" w:rsidRPr="00076D61">
        <w:rPr>
          <w:rFonts w:ascii="Times New Roman" w:hAnsi="Times New Roman" w:cs="Times New Roman"/>
          <w:sz w:val="36"/>
          <w:szCs w:val="36"/>
        </w:rPr>
        <w:t>5</w:t>
      </w:r>
      <w:r w:rsidRPr="00970B1F">
        <w:rPr>
          <w:rFonts w:ascii="Times New Roman" w:hAnsi="Times New Roman" w:cs="Times New Roman"/>
          <w:sz w:val="36"/>
          <w:szCs w:val="36"/>
        </w:rPr>
        <w:t xml:space="preserve"> </w:t>
      </w:r>
      <w:r w:rsidR="006F6970">
        <w:rPr>
          <w:rFonts w:ascii="Times New Roman" w:hAnsi="Times New Roman" w:cs="Times New Roman"/>
          <w:sz w:val="36"/>
          <w:szCs w:val="36"/>
        </w:rPr>
        <w:t>предпринимателей</w:t>
      </w:r>
      <w:r w:rsidRPr="00970B1F">
        <w:rPr>
          <w:rFonts w:ascii="Times New Roman" w:hAnsi="Times New Roman" w:cs="Times New Roman"/>
          <w:sz w:val="36"/>
          <w:szCs w:val="36"/>
        </w:rPr>
        <w:t xml:space="preserve"> при проведении проверок (1</w:t>
      </w:r>
      <w:r w:rsidR="00076D61" w:rsidRPr="00076D61">
        <w:rPr>
          <w:rFonts w:ascii="Times New Roman" w:hAnsi="Times New Roman" w:cs="Times New Roman"/>
          <w:sz w:val="36"/>
          <w:szCs w:val="36"/>
        </w:rPr>
        <w:t>9</w:t>
      </w:r>
      <w:r w:rsidRPr="00970B1F">
        <w:rPr>
          <w:rFonts w:ascii="Times New Roman" w:hAnsi="Times New Roman" w:cs="Times New Roman"/>
          <w:sz w:val="36"/>
          <w:szCs w:val="36"/>
        </w:rPr>
        <w:t>% проверок ИП за 2017-2018).</w:t>
      </w:r>
    </w:p>
    <w:p w:rsidR="00970B1F" w:rsidRPr="00970B1F" w:rsidRDefault="00970B1F" w:rsidP="00970B1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Кроме того, </w:t>
      </w:r>
      <w:r w:rsidRPr="00970B1F">
        <w:rPr>
          <w:rFonts w:ascii="Times New Roman" w:hAnsi="Times New Roman" w:cs="Times New Roman"/>
          <w:sz w:val="36"/>
          <w:szCs w:val="36"/>
        </w:rPr>
        <w:t>в ходе проведения выездных проверок устанавливается непредставление налогоплательщиком налоговых деклараций по НДФЛ и неуплата налогов с полученных доходов</w:t>
      </w:r>
      <w:r>
        <w:rPr>
          <w:rFonts w:ascii="Times New Roman" w:hAnsi="Times New Roman" w:cs="Times New Roman"/>
          <w:sz w:val="36"/>
          <w:szCs w:val="36"/>
        </w:rPr>
        <w:t>, а также</w:t>
      </w:r>
      <w:r w:rsidRPr="00970B1F">
        <w:rPr>
          <w:rFonts w:ascii="Times New Roman" w:hAnsi="Times New Roman" w:cs="Times New Roman"/>
          <w:sz w:val="36"/>
          <w:szCs w:val="36"/>
        </w:rPr>
        <w:t xml:space="preserve"> не ведение раздельного учет</w:t>
      </w:r>
      <w:r>
        <w:rPr>
          <w:rFonts w:ascii="Times New Roman" w:hAnsi="Times New Roman" w:cs="Times New Roman"/>
          <w:sz w:val="36"/>
          <w:szCs w:val="36"/>
        </w:rPr>
        <w:t>а при применении общего режима налогообложения и ЕНВД.</w:t>
      </w:r>
    </w:p>
    <w:p w:rsidR="00D66891" w:rsidRPr="0042689E" w:rsidRDefault="00A04FF7" w:rsidP="0042689E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295C3E">
        <w:rPr>
          <w:rFonts w:ascii="Times New Roman" w:hAnsi="Times New Roman" w:cs="Times New Roman"/>
          <w:sz w:val="36"/>
          <w:szCs w:val="36"/>
        </w:rPr>
        <w:t xml:space="preserve"> исключительных случаях, когда </w:t>
      </w:r>
      <w:r>
        <w:rPr>
          <w:rFonts w:ascii="Times New Roman" w:hAnsi="Times New Roman" w:cs="Times New Roman"/>
          <w:sz w:val="36"/>
          <w:szCs w:val="36"/>
        </w:rPr>
        <w:t xml:space="preserve">налоговыми органами </w:t>
      </w:r>
      <w:r w:rsidR="00295C3E">
        <w:rPr>
          <w:rFonts w:ascii="Times New Roman" w:hAnsi="Times New Roman" w:cs="Times New Roman"/>
          <w:sz w:val="36"/>
          <w:szCs w:val="36"/>
        </w:rPr>
        <w:t xml:space="preserve">применены все возможные меры по привлечению </w:t>
      </w:r>
      <w:r w:rsidR="006F6970">
        <w:rPr>
          <w:rFonts w:ascii="Times New Roman" w:hAnsi="Times New Roman" w:cs="Times New Roman"/>
          <w:sz w:val="36"/>
          <w:szCs w:val="36"/>
        </w:rPr>
        <w:t>физических лиц</w:t>
      </w:r>
      <w:r w:rsidR="0042689E">
        <w:rPr>
          <w:rFonts w:ascii="Times New Roman" w:hAnsi="Times New Roman" w:cs="Times New Roman"/>
          <w:sz w:val="36"/>
          <w:szCs w:val="36"/>
        </w:rPr>
        <w:t xml:space="preserve"> </w:t>
      </w:r>
      <w:r w:rsidR="00295C3E">
        <w:rPr>
          <w:rFonts w:ascii="Times New Roman" w:hAnsi="Times New Roman" w:cs="Times New Roman"/>
          <w:sz w:val="36"/>
          <w:szCs w:val="36"/>
        </w:rPr>
        <w:t>к добровольному уточнению налоговых обязательств</w:t>
      </w:r>
      <w:r w:rsidR="0042689E">
        <w:rPr>
          <w:rFonts w:ascii="Times New Roman" w:hAnsi="Times New Roman" w:cs="Times New Roman"/>
          <w:sz w:val="36"/>
          <w:szCs w:val="36"/>
        </w:rPr>
        <w:t xml:space="preserve">, но </w:t>
      </w:r>
      <w:r w:rsidR="006F6970">
        <w:rPr>
          <w:rFonts w:ascii="Times New Roman" w:hAnsi="Times New Roman" w:cs="Times New Roman"/>
          <w:sz w:val="36"/>
          <w:szCs w:val="36"/>
        </w:rPr>
        <w:t>физические лица</w:t>
      </w:r>
      <w:r w:rsidR="0042689E">
        <w:rPr>
          <w:rFonts w:ascii="Times New Roman" w:hAnsi="Times New Roman" w:cs="Times New Roman"/>
          <w:sz w:val="36"/>
          <w:szCs w:val="36"/>
        </w:rPr>
        <w:t xml:space="preserve"> отказыва</w:t>
      </w:r>
      <w:r w:rsidR="006F6970">
        <w:rPr>
          <w:rFonts w:ascii="Times New Roman" w:hAnsi="Times New Roman" w:cs="Times New Roman"/>
          <w:sz w:val="36"/>
          <w:szCs w:val="36"/>
        </w:rPr>
        <w:t>ю</w:t>
      </w:r>
      <w:r w:rsidR="0042689E">
        <w:rPr>
          <w:rFonts w:ascii="Times New Roman" w:hAnsi="Times New Roman" w:cs="Times New Roman"/>
          <w:sz w:val="36"/>
          <w:szCs w:val="36"/>
        </w:rPr>
        <w:t xml:space="preserve">тся от уточнения своих обязательств, </w:t>
      </w:r>
      <w:r w:rsidR="00295C3E">
        <w:rPr>
          <w:rFonts w:ascii="Times New Roman" w:hAnsi="Times New Roman" w:cs="Times New Roman"/>
          <w:sz w:val="36"/>
          <w:szCs w:val="36"/>
        </w:rPr>
        <w:t>проводят</w:t>
      </w:r>
      <w:r w:rsidR="0042689E">
        <w:rPr>
          <w:rFonts w:ascii="Times New Roman" w:hAnsi="Times New Roman" w:cs="Times New Roman"/>
          <w:sz w:val="36"/>
          <w:szCs w:val="36"/>
        </w:rPr>
        <w:t>ся</w:t>
      </w:r>
      <w:r w:rsidR="00295C3E">
        <w:rPr>
          <w:rFonts w:ascii="Times New Roman" w:hAnsi="Times New Roman" w:cs="Times New Roman"/>
          <w:sz w:val="36"/>
          <w:szCs w:val="36"/>
        </w:rPr>
        <w:t xml:space="preserve"> выездные налоговые проверки </w:t>
      </w:r>
      <w:r w:rsidR="006F6970">
        <w:rPr>
          <w:rFonts w:ascii="Times New Roman" w:hAnsi="Times New Roman" w:cs="Times New Roman"/>
          <w:sz w:val="36"/>
          <w:szCs w:val="36"/>
        </w:rPr>
        <w:t>физических лиц</w:t>
      </w:r>
      <w:r w:rsidR="00295C3E">
        <w:rPr>
          <w:rFonts w:ascii="Times New Roman" w:hAnsi="Times New Roman" w:cs="Times New Roman"/>
          <w:sz w:val="36"/>
          <w:szCs w:val="36"/>
        </w:rPr>
        <w:t xml:space="preserve">, не являющихся </w:t>
      </w:r>
      <w:r w:rsidR="006F6970">
        <w:rPr>
          <w:rFonts w:ascii="Times New Roman" w:hAnsi="Times New Roman" w:cs="Times New Roman"/>
          <w:sz w:val="36"/>
          <w:szCs w:val="36"/>
        </w:rPr>
        <w:t>индивидуальными предпринимателями</w:t>
      </w:r>
      <w:r w:rsidR="0042689E">
        <w:rPr>
          <w:rFonts w:ascii="Times New Roman" w:hAnsi="Times New Roman" w:cs="Times New Roman"/>
          <w:sz w:val="36"/>
          <w:szCs w:val="36"/>
        </w:rPr>
        <w:t>. З</w:t>
      </w:r>
      <w:r w:rsidR="00295C3E">
        <w:rPr>
          <w:rFonts w:ascii="Times New Roman" w:hAnsi="Times New Roman" w:cs="Times New Roman"/>
          <w:sz w:val="36"/>
          <w:szCs w:val="36"/>
        </w:rPr>
        <w:t xml:space="preserve">а 9 мес. 2018 года проведено </w:t>
      </w:r>
      <w:r w:rsidR="00DC07D1" w:rsidRPr="00DC07D1">
        <w:rPr>
          <w:rFonts w:ascii="Times New Roman" w:hAnsi="Times New Roman" w:cs="Times New Roman"/>
          <w:sz w:val="36"/>
          <w:szCs w:val="36"/>
        </w:rPr>
        <w:t>5</w:t>
      </w:r>
      <w:r w:rsidR="00295C3E">
        <w:rPr>
          <w:rFonts w:ascii="Times New Roman" w:hAnsi="Times New Roman" w:cs="Times New Roman"/>
          <w:sz w:val="36"/>
          <w:szCs w:val="36"/>
        </w:rPr>
        <w:t xml:space="preserve"> проверок </w:t>
      </w:r>
      <w:r w:rsidR="00DC07D1" w:rsidRPr="00DC07D1">
        <w:rPr>
          <w:rFonts w:ascii="Times New Roman" w:hAnsi="Times New Roman" w:cs="Times New Roman"/>
          <w:sz w:val="36"/>
          <w:szCs w:val="36"/>
        </w:rPr>
        <w:t xml:space="preserve">физических лиц, не являющихся </w:t>
      </w:r>
      <w:r w:rsidR="006F6970">
        <w:rPr>
          <w:rFonts w:ascii="Times New Roman" w:hAnsi="Times New Roman" w:cs="Times New Roman"/>
          <w:sz w:val="36"/>
          <w:szCs w:val="36"/>
        </w:rPr>
        <w:t xml:space="preserve">индивидуальными предпринимателями </w:t>
      </w:r>
      <w:r w:rsidR="00295C3E">
        <w:rPr>
          <w:rFonts w:ascii="Times New Roman" w:hAnsi="Times New Roman" w:cs="Times New Roman"/>
          <w:sz w:val="36"/>
          <w:szCs w:val="36"/>
        </w:rPr>
        <w:t xml:space="preserve">(4% общего количества проверок), </w:t>
      </w:r>
      <w:r w:rsidR="00DC07D1" w:rsidRPr="00DC07D1">
        <w:rPr>
          <w:rFonts w:ascii="Times New Roman" w:hAnsi="Times New Roman" w:cs="Times New Roman"/>
          <w:sz w:val="36"/>
          <w:szCs w:val="36"/>
        </w:rPr>
        <w:t>из них в 3 случаях или в 60% установлены</w:t>
      </w:r>
      <w:r w:rsidR="00DC07D1">
        <w:rPr>
          <w:rFonts w:ascii="Times New Roman" w:hAnsi="Times New Roman" w:cs="Times New Roman"/>
          <w:sz w:val="36"/>
          <w:szCs w:val="36"/>
        </w:rPr>
        <w:t xml:space="preserve"> </w:t>
      </w:r>
      <w:r w:rsidR="00CC763B" w:rsidRPr="00DC07D1">
        <w:rPr>
          <w:rFonts w:ascii="Times New Roman" w:hAnsi="Times New Roman" w:cs="Times New Roman"/>
          <w:sz w:val="36"/>
          <w:szCs w:val="36"/>
        </w:rPr>
        <w:t xml:space="preserve">нарушения налогового законодательства. </w:t>
      </w:r>
      <w:r w:rsidR="00D66891" w:rsidRPr="00DC07D1">
        <w:rPr>
          <w:rFonts w:ascii="Times New Roman" w:hAnsi="Times New Roman" w:cs="Times New Roman"/>
          <w:sz w:val="36"/>
          <w:szCs w:val="36"/>
        </w:rPr>
        <w:t xml:space="preserve">Общая сумма доначислений по данным проверкам составила 16,5 млн. руб. </w:t>
      </w:r>
    </w:p>
    <w:p w:rsidR="00B64783" w:rsidRPr="00507ACD" w:rsidRDefault="00A140E9" w:rsidP="00507ACD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07ACD">
        <w:rPr>
          <w:rFonts w:ascii="Times New Roman" w:hAnsi="Times New Roman" w:cs="Times New Roman"/>
          <w:sz w:val="36"/>
          <w:szCs w:val="36"/>
        </w:rPr>
        <w:lastRenderedPageBreak/>
        <w:t>Основным нарушением, с которым связано проведение про</w:t>
      </w:r>
      <w:r w:rsidR="00507ACD">
        <w:rPr>
          <w:rFonts w:ascii="Times New Roman" w:hAnsi="Times New Roman" w:cs="Times New Roman"/>
          <w:sz w:val="36"/>
          <w:szCs w:val="36"/>
        </w:rPr>
        <w:t>в</w:t>
      </w:r>
      <w:r w:rsidRPr="00507ACD">
        <w:rPr>
          <w:rFonts w:ascii="Times New Roman" w:hAnsi="Times New Roman" w:cs="Times New Roman"/>
          <w:sz w:val="36"/>
          <w:szCs w:val="36"/>
        </w:rPr>
        <w:t>ерок в отношении физических лиц является  о</w:t>
      </w:r>
      <w:r w:rsidR="00B64783" w:rsidRPr="00507ACD">
        <w:rPr>
          <w:rFonts w:ascii="Times New Roman" w:hAnsi="Times New Roman" w:cs="Times New Roman"/>
          <w:sz w:val="36"/>
          <w:szCs w:val="36"/>
        </w:rPr>
        <w:t xml:space="preserve">существление </w:t>
      </w:r>
      <w:r w:rsidRPr="00507ACD">
        <w:rPr>
          <w:rFonts w:ascii="Times New Roman" w:hAnsi="Times New Roman" w:cs="Times New Roman"/>
          <w:sz w:val="36"/>
          <w:szCs w:val="36"/>
        </w:rPr>
        <w:t xml:space="preserve">ими </w:t>
      </w:r>
      <w:r w:rsidR="00B64783" w:rsidRPr="00507ACD">
        <w:rPr>
          <w:rFonts w:ascii="Times New Roman" w:hAnsi="Times New Roman" w:cs="Times New Roman"/>
          <w:sz w:val="36"/>
          <w:szCs w:val="36"/>
        </w:rPr>
        <w:t>незаконной п</w:t>
      </w:r>
      <w:r w:rsidRPr="00507ACD">
        <w:rPr>
          <w:rFonts w:ascii="Times New Roman" w:hAnsi="Times New Roman" w:cs="Times New Roman"/>
          <w:sz w:val="36"/>
          <w:szCs w:val="36"/>
        </w:rPr>
        <w:t xml:space="preserve">редпринимательской деятельности (без регистрации в качестве </w:t>
      </w:r>
      <w:r w:rsidR="006F6970">
        <w:rPr>
          <w:rFonts w:ascii="Times New Roman" w:hAnsi="Times New Roman" w:cs="Times New Roman"/>
          <w:sz w:val="36"/>
          <w:szCs w:val="36"/>
        </w:rPr>
        <w:t>индивидуального предпринимателя</w:t>
      </w:r>
      <w:r w:rsidRPr="00507ACD">
        <w:rPr>
          <w:rFonts w:ascii="Times New Roman" w:hAnsi="Times New Roman" w:cs="Times New Roman"/>
          <w:sz w:val="36"/>
          <w:szCs w:val="36"/>
        </w:rPr>
        <w:t>)</w:t>
      </w:r>
      <w:r w:rsidR="00507ACD" w:rsidRPr="00507ACD">
        <w:rPr>
          <w:rFonts w:ascii="Times New Roman" w:hAnsi="Times New Roman" w:cs="Times New Roman"/>
          <w:sz w:val="36"/>
          <w:szCs w:val="36"/>
        </w:rPr>
        <w:t xml:space="preserve"> и не представление налоговой отчетности. </w:t>
      </w:r>
      <w:r w:rsidR="00B64783" w:rsidRPr="00507AC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07ACD" w:rsidRPr="00002C7E" w:rsidRDefault="00507ACD" w:rsidP="00507ACD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07ACD">
        <w:rPr>
          <w:rFonts w:ascii="Times New Roman" w:hAnsi="Times New Roman" w:cs="Times New Roman"/>
          <w:sz w:val="36"/>
          <w:szCs w:val="36"/>
        </w:rPr>
        <w:t>Так, в ходе проведения выездных н</w:t>
      </w:r>
      <w:r>
        <w:rPr>
          <w:rFonts w:ascii="Times New Roman" w:hAnsi="Times New Roman" w:cs="Times New Roman"/>
          <w:sz w:val="36"/>
          <w:szCs w:val="36"/>
        </w:rPr>
        <w:t>алоговых пр</w:t>
      </w:r>
      <w:r w:rsidRPr="00507ACD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в</w:t>
      </w:r>
      <w:r w:rsidRPr="00507ACD">
        <w:rPr>
          <w:rFonts w:ascii="Times New Roman" w:hAnsi="Times New Roman" w:cs="Times New Roman"/>
          <w:sz w:val="36"/>
          <w:szCs w:val="36"/>
        </w:rPr>
        <w:t xml:space="preserve">ерок </w:t>
      </w:r>
      <w:r w:rsidR="00106B13">
        <w:rPr>
          <w:rFonts w:ascii="Times New Roman" w:hAnsi="Times New Roman" w:cs="Times New Roman"/>
          <w:sz w:val="36"/>
          <w:szCs w:val="36"/>
        </w:rPr>
        <w:t xml:space="preserve">физических лиц </w:t>
      </w:r>
      <w:r w:rsidRPr="00507ACD">
        <w:rPr>
          <w:rFonts w:ascii="Times New Roman" w:hAnsi="Times New Roman" w:cs="Times New Roman"/>
          <w:sz w:val="36"/>
          <w:szCs w:val="36"/>
        </w:rPr>
        <w:t>в 2018 году установлены факты осуществления на систематической основе продажи земельных участков и сдачи в аренду собственного имущества</w:t>
      </w:r>
      <w:r w:rsidR="00002C7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02C7E" w:rsidRPr="00002C7E">
        <w:rPr>
          <w:rFonts w:ascii="Times New Roman" w:hAnsi="Times New Roman" w:cs="Times New Roman"/>
          <w:sz w:val="36"/>
          <w:szCs w:val="36"/>
        </w:rPr>
        <w:t>в связи с чем налогоплательщикам вменено осуществление предпринимательской деятельности без реги</w:t>
      </w:r>
      <w:r w:rsidR="00002C7E">
        <w:rPr>
          <w:rFonts w:ascii="Times New Roman" w:hAnsi="Times New Roman" w:cs="Times New Roman"/>
          <w:sz w:val="36"/>
          <w:szCs w:val="36"/>
        </w:rPr>
        <w:t>страции, что повлекло начисление налогов, пени и штрафных санкций</w:t>
      </w:r>
      <w:r w:rsidR="002F18B5">
        <w:rPr>
          <w:rFonts w:ascii="Times New Roman" w:hAnsi="Times New Roman" w:cs="Times New Roman"/>
          <w:sz w:val="36"/>
          <w:szCs w:val="36"/>
        </w:rPr>
        <w:t>.</w:t>
      </w:r>
      <w:r w:rsidR="00002C7E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507ACD" w:rsidRPr="00002C7E" w:rsidSect="00F27561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CF" w:rsidRDefault="00BA02CF" w:rsidP="00930BBA">
      <w:pPr>
        <w:spacing w:after="0" w:line="240" w:lineRule="auto"/>
      </w:pPr>
      <w:r>
        <w:separator/>
      </w:r>
    </w:p>
  </w:endnote>
  <w:endnote w:type="continuationSeparator" w:id="0">
    <w:p w:rsidR="00BA02CF" w:rsidRDefault="00BA02CF" w:rsidP="0093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719472"/>
      <w:docPartObj>
        <w:docPartGallery w:val="Page Numbers (Bottom of Page)"/>
        <w:docPartUnique/>
      </w:docPartObj>
    </w:sdtPr>
    <w:sdtEndPr/>
    <w:sdtContent>
      <w:p w:rsidR="00930BBA" w:rsidRDefault="00930BB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E13">
          <w:rPr>
            <w:noProof/>
          </w:rPr>
          <w:t>7</w:t>
        </w:r>
        <w:r>
          <w:fldChar w:fldCharType="end"/>
        </w:r>
      </w:p>
    </w:sdtContent>
  </w:sdt>
  <w:p w:rsidR="00930BBA" w:rsidRDefault="00930B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CF" w:rsidRDefault="00BA02CF" w:rsidP="00930BBA">
      <w:pPr>
        <w:spacing w:after="0" w:line="240" w:lineRule="auto"/>
      </w:pPr>
      <w:r>
        <w:separator/>
      </w:r>
    </w:p>
  </w:footnote>
  <w:footnote w:type="continuationSeparator" w:id="0">
    <w:p w:rsidR="00BA02CF" w:rsidRDefault="00BA02CF" w:rsidP="0093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1B3"/>
    <w:multiLevelType w:val="hybridMultilevel"/>
    <w:tmpl w:val="8EB652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DA33062"/>
    <w:multiLevelType w:val="hybridMultilevel"/>
    <w:tmpl w:val="5088DF00"/>
    <w:lvl w:ilvl="0" w:tplc="B5503CF6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4E096A"/>
    <w:multiLevelType w:val="hybridMultilevel"/>
    <w:tmpl w:val="C754793A"/>
    <w:lvl w:ilvl="0" w:tplc="0AB899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83F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052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A54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295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ABD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1F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9402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43C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80ACE"/>
    <w:multiLevelType w:val="hybridMultilevel"/>
    <w:tmpl w:val="6B1A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C1CAA"/>
    <w:multiLevelType w:val="hybridMultilevel"/>
    <w:tmpl w:val="08561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731BA"/>
    <w:multiLevelType w:val="hybridMultilevel"/>
    <w:tmpl w:val="369672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753CCF"/>
    <w:multiLevelType w:val="hybridMultilevel"/>
    <w:tmpl w:val="07FC9302"/>
    <w:lvl w:ilvl="0" w:tplc="31F605B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6602E556" w:tentative="1">
      <w:start w:val="1"/>
      <w:numFmt w:val="bullet"/>
      <w:lvlText w:val="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BAA8651E" w:tentative="1">
      <w:start w:val="1"/>
      <w:numFmt w:val="bullet"/>
      <w:lvlText w:val="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CA7ED4CE" w:tentative="1">
      <w:start w:val="1"/>
      <w:numFmt w:val="bullet"/>
      <w:lvlText w:val="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62EECE16" w:tentative="1">
      <w:start w:val="1"/>
      <w:numFmt w:val="bullet"/>
      <w:lvlText w:val="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C7E2BDB8" w:tentative="1">
      <w:start w:val="1"/>
      <w:numFmt w:val="bullet"/>
      <w:lvlText w:val="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EC46D0EE" w:tentative="1">
      <w:start w:val="1"/>
      <w:numFmt w:val="bullet"/>
      <w:lvlText w:val="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B68819A8" w:tentative="1">
      <w:start w:val="1"/>
      <w:numFmt w:val="bullet"/>
      <w:lvlText w:val="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CC324828" w:tentative="1">
      <w:start w:val="1"/>
      <w:numFmt w:val="bullet"/>
      <w:lvlText w:val="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73543ECF"/>
    <w:multiLevelType w:val="hybridMultilevel"/>
    <w:tmpl w:val="8EBEB0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63B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0DF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2E4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A95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0BA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419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48DB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277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5071D1"/>
    <w:multiLevelType w:val="hybridMultilevel"/>
    <w:tmpl w:val="41DAC1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7D00C7"/>
    <w:multiLevelType w:val="hybridMultilevel"/>
    <w:tmpl w:val="D2B27A32"/>
    <w:lvl w:ilvl="0" w:tplc="FFA609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81"/>
    <w:rsid w:val="00002C7E"/>
    <w:rsid w:val="00005A2D"/>
    <w:rsid w:val="00021CBD"/>
    <w:rsid w:val="00057E34"/>
    <w:rsid w:val="00071080"/>
    <w:rsid w:val="00076D61"/>
    <w:rsid w:val="000C6F81"/>
    <w:rsid w:val="000D6394"/>
    <w:rsid w:val="000E1515"/>
    <w:rsid w:val="001012A7"/>
    <w:rsid w:val="00106B13"/>
    <w:rsid w:val="00164094"/>
    <w:rsid w:val="001664E2"/>
    <w:rsid w:val="0017005D"/>
    <w:rsid w:val="001A6C3A"/>
    <w:rsid w:val="001B714C"/>
    <w:rsid w:val="001D6EB6"/>
    <w:rsid w:val="001D7893"/>
    <w:rsid w:val="002600BE"/>
    <w:rsid w:val="002639B8"/>
    <w:rsid w:val="00295C3E"/>
    <w:rsid w:val="002A40C7"/>
    <w:rsid w:val="002D3DC9"/>
    <w:rsid w:val="002F18B5"/>
    <w:rsid w:val="0030619F"/>
    <w:rsid w:val="00312242"/>
    <w:rsid w:val="00327C03"/>
    <w:rsid w:val="00346FF0"/>
    <w:rsid w:val="003744EA"/>
    <w:rsid w:val="003C0C26"/>
    <w:rsid w:val="003C6AB5"/>
    <w:rsid w:val="003F07AD"/>
    <w:rsid w:val="00403893"/>
    <w:rsid w:val="0042689E"/>
    <w:rsid w:val="00452F39"/>
    <w:rsid w:val="004C7A04"/>
    <w:rsid w:val="00507ACD"/>
    <w:rsid w:val="005462F4"/>
    <w:rsid w:val="00560F95"/>
    <w:rsid w:val="005738D5"/>
    <w:rsid w:val="00574D10"/>
    <w:rsid w:val="005D155D"/>
    <w:rsid w:val="00623A40"/>
    <w:rsid w:val="00654268"/>
    <w:rsid w:val="006A108B"/>
    <w:rsid w:val="006B4702"/>
    <w:rsid w:val="006C34F0"/>
    <w:rsid w:val="006F1D2C"/>
    <w:rsid w:val="006F6970"/>
    <w:rsid w:val="00713529"/>
    <w:rsid w:val="00757911"/>
    <w:rsid w:val="00766196"/>
    <w:rsid w:val="00787466"/>
    <w:rsid w:val="007A23B2"/>
    <w:rsid w:val="007C631B"/>
    <w:rsid w:val="007E0D5F"/>
    <w:rsid w:val="00895AE6"/>
    <w:rsid w:val="008C0FC9"/>
    <w:rsid w:val="008C769B"/>
    <w:rsid w:val="00902CD5"/>
    <w:rsid w:val="00930BBA"/>
    <w:rsid w:val="009561F3"/>
    <w:rsid w:val="00970B1F"/>
    <w:rsid w:val="009B2563"/>
    <w:rsid w:val="009F79D7"/>
    <w:rsid w:val="00A04FF7"/>
    <w:rsid w:val="00A140E9"/>
    <w:rsid w:val="00A936B9"/>
    <w:rsid w:val="00AA15A3"/>
    <w:rsid w:val="00AA2215"/>
    <w:rsid w:val="00AB1CC6"/>
    <w:rsid w:val="00AE0181"/>
    <w:rsid w:val="00AF2C86"/>
    <w:rsid w:val="00B00873"/>
    <w:rsid w:val="00B207E1"/>
    <w:rsid w:val="00B64783"/>
    <w:rsid w:val="00B93053"/>
    <w:rsid w:val="00BA02CF"/>
    <w:rsid w:val="00BB0C17"/>
    <w:rsid w:val="00BB40B7"/>
    <w:rsid w:val="00BB517D"/>
    <w:rsid w:val="00BC36EC"/>
    <w:rsid w:val="00BF54D5"/>
    <w:rsid w:val="00C31C63"/>
    <w:rsid w:val="00C7420A"/>
    <w:rsid w:val="00CC763B"/>
    <w:rsid w:val="00CD69DF"/>
    <w:rsid w:val="00CF6E13"/>
    <w:rsid w:val="00D1432C"/>
    <w:rsid w:val="00D47B7B"/>
    <w:rsid w:val="00D5648C"/>
    <w:rsid w:val="00D66891"/>
    <w:rsid w:val="00DC07D1"/>
    <w:rsid w:val="00DC4C23"/>
    <w:rsid w:val="00DF2B9A"/>
    <w:rsid w:val="00E0437F"/>
    <w:rsid w:val="00E61813"/>
    <w:rsid w:val="00E627CB"/>
    <w:rsid w:val="00E841E9"/>
    <w:rsid w:val="00E85357"/>
    <w:rsid w:val="00EA06AA"/>
    <w:rsid w:val="00EA2A7C"/>
    <w:rsid w:val="00EE7DD2"/>
    <w:rsid w:val="00EF7AAD"/>
    <w:rsid w:val="00F147A1"/>
    <w:rsid w:val="00F27561"/>
    <w:rsid w:val="00F44EBF"/>
    <w:rsid w:val="00F532DD"/>
    <w:rsid w:val="00F95A2B"/>
    <w:rsid w:val="00FB5971"/>
    <w:rsid w:val="00FD69EC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53"/>
    <w:pPr>
      <w:ind w:left="720"/>
      <w:contextualSpacing/>
    </w:pPr>
  </w:style>
  <w:style w:type="paragraph" w:customStyle="1" w:styleId="ConsPlusNormal">
    <w:name w:val="ConsPlusNormal"/>
    <w:link w:val="ConsPlusNormal0"/>
    <w:rsid w:val="00B930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B93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B93053"/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053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03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Знак3"/>
    <w:rsid w:val="00403893"/>
    <w:rPr>
      <w:sz w:val="24"/>
      <w:lang w:val="ru-RU" w:eastAsia="ar-SA" w:bidi="ar-SA"/>
    </w:rPr>
  </w:style>
  <w:style w:type="paragraph" w:styleId="a6">
    <w:name w:val="header"/>
    <w:basedOn w:val="a"/>
    <w:link w:val="a7"/>
    <w:uiPriority w:val="99"/>
    <w:unhideWhenUsed/>
    <w:rsid w:val="0093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BBA"/>
  </w:style>
  <w:style w:type="paragraph" w:styleId="a8">
    <w:name w:val="footer"/>
    <w:basedOn w:val="a"/>
    <w:link w:val="a9"/>
    <w:uiPriority w:val="99"/>
    <w:unhideWhenUsed/>
    <w:rsid w:val="0093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53"/>
    <w:pPr>
      <w:ind w:left="720"/>
      <w:contextualSpacing/>
    </w:pPr>
  </w:style>
  <w:style w:type="paragraph" w:customStyle="1" w:styleId="ConsPlusNormal">
    <w:name w:val="ConsPlusNormal"/>
    <w:link w:val="ConsPlusNormal0"/>
    <w:rsid w:val="00B930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B93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B93053"/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053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03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Знак3"/>
    <w:rsid w:val="00403893"/>
    <w:rPr>
      <w:sz w:val="24"/>
      <w:lang w:val="ru-RU" w:eastAsia="ar-SA" w:bidi="ar-SA"/>
    </w:rPr>
  </w:style>
  <w:style w:type="paragraph" w:styleId="a6">
    <w:name w:val="header"/>
    <w:basedOn w:val="a"/>
    <w:link w:val="a7"/>
    <w:uiPriority w:val="99"/>
    <w:unhideWhenUsed/>
    <w:rsid w:val="0093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BBA"/>
  </w:style>
  <w:style w:type="paragraph" w:styleId="a8">
    <w:name w:val="footer"/>
    <w:basedOn w:val="a"/>
    <w:link w:val="a9"/>
    <w:uiPriority w:val="99"/>
    <w:unhideWhenUsed/>
    <w:rsid w:val="0093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F0FA09E7D7BA39575A40CDF53A1911C43F3FB5DA0CAA254826A188B0FA0DFF2C3742C80C659CV67F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7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 Татьяна Сергеевна</dc:creator>
  <cp:lastModifiedBy>Блохина Татьяна Сергеевна</cp:lastModifiedBy>
  <cp:revision>85</cp:revision>
  <cp:lastPrinted>2018-11-27T04:48:00Z</cp:lastPrinted>
  <dcterms:created xsi:type="dcterms:W3CDTF">2018-11-12T06:31:00Z</dcterms:created>
  <dcterms:modified xsi:type="dcterms:W3CDTF">2018-12-03T06:14:00Z</dcterms:modified>
</cp:coreProperties>
</file>